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0C" w:rsidRDefault="00553C0C" w:rsidP="00BD4D11">
      <w:pPr>
        <w:pStyle w:val="OZNRODZAKTUtznustawalubrozporzdzenieiorganwydajcy"/>
      </w:pPr>
      <w:bookmarkStart w:id="0" w:name="_GoBack"/>
      <w:bookmarkEnd w:id="0"/>
    </w:p>
    <w:p w:rsidR="004B1B4A" w:rsidRPr="004B1B4A" w:rsidRDefault="004B1B4A" w:rsidP="004B1B4A">
      <w:pPr>
        <w:pStyle w:val="DATAAKTUdatauchwalenialubwydaniaaktu"/>
      </w:pPr>
    </w:p>
    <w:p w:rsidR="00553C0C" w:rsidRDefault="00553C0C" w:rsidP="00BD4D11">
      <w:pPr>
        <w:pStyle w:val="OZNRODZAKTUtznustawalubrozporzdzenieiorganwydajcy"/>
      </w:pPr>
    </w:p>
    <w:p w:rsidR="00BD4D11" w:rsidRPr="006B5E3B" w:rsidRDefault="00BD4D11" w:rsidP="00BD4D11">
      <w:pPr>
        <w:pStyle w:val="OZNRODZAKTUtznustawalubrozporzdzenieiorganwydajcy"/>
      </w:pPr>
      <w:r w:rsidRPr="006B5E3B">
        <w:t>USTAWA</w:t>
      </w:r>
    </w:p>
    <w:p w:rsidR="00BD4D11" w:rsidRPr="006B5E3B" w:rsidRDefault="00BD4D11" w:rsidP="00BD4D11">
      <w:pPr>
        <w:pStyle w:val="DATAAKTUdatauchwalenialubwydaniaaktu"/>
      </w:pPr>
      <w:r w:rsidRPr="006B5E3B">
        <w:t>z dnia</w:t>
      </w:r>
      <w:r w:rsidR="00553C0C">
        <w:t xml:space="preserve"> 15 września</w:t>
      </w:r>
      <w:r w:rsidR="0077673D">
        <w:t xml:space="preserve"> 2017 r.</w:t>
      </w:r>
    </w:p>
    <w:p w:rsidR="00BD4D11" w:rsidRPr="006B5E3B" w:rsidRDefault="00BD4D11" w:rsidP="00BD4D11">
      <w:pPr>
        <w:pStyle w:val="TYTUAKTUprzedmiotregulacjiustawylubrozporzdzenia"/>
      </w:pPr>
      <w:r w:rsidRPr="00C52B28">
        <w:t>o zmianie us</w:t>
      </w:r>
      <w:r w:rsidRPr="006B5E3B">
        <w:t xml:space="preserve">tawy </w:t>
      </w:r>
      <w:r>
        <w:t>–</w:t>
      </w:r>
      <w:r w:rsidRPr="006B5E3B">
        <w:t xml:space="preserve"> Prawo ochrony środowiska oraz niektórych innych ustaw</w:t>
      </w:r>
      <w:r w:rsidRPr="00A76959">
        <w:rPr>
          <w:rStyle w:val="IGPindeksgrnyipogrubienie"/>
        </w:rPr>
        <w:footnoteReference w:id="1"/>
      </w:r>
      <w:r w:rsidRPr="00A76959">
        <w:rPr>
          <w:rStyle w:val="IGPindeksgrnyipogrubienie"/>
        </w:rPr>
        <w:t>),</w:t>
      </w:r>
      <w:r w:rsidRPr="00A76959">
        <w:rPr>
          <w:rStyle w:val="IGPindeksgrnyipogrubienie"/>
        </w:rPr>
        <w:footnoteReference w:id="2"/>
      </w:r>
      <w:r w:rsidRPr="00A76959">
        <w:rPr>
          <w:rStyle w:val="IGPindeksgrnyipogrubienie"/>
        </w:rPr>
        <w:t>)</w:t>
      </w:r>
    </w:p>
    <w:p w:rsidR="00BD4D11" w:rsidRPr="00BD4D11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 w:rsidRPr="00BD4D11">
        <w:rPr>
          <w:rStyle w:val="Ppogrubienie"/>
        </w:rPr>
        <w:t> 1.</w:t>
      </w:r>
      <w:r w:rsidRPr="00BD4D11">
        <w:t xml:space="preserve"> W ustawie z dnia 27 kwietnia 2001 r. – Prawo ochrony środowiska (Dz. U</w:t>
      </w:r>
      <w:r w:rsidR="00553C0C">
        <w:t>. z 2017 r. poz. 519, 785, 898,</w:t>
      </w:r>
      <w:r w:rsidRPr="00BD4D11">
        <w:t xml:space="preserve"> 1089</w:t>
      </w:r>
      <w:r w:rsidR="00553C0C">
        <w:t>, 1529 i 1566</w:t>
      </w:r>
      <w:r w:rsidRPr="00BD4D11">
        <w:t xml:space="preserve">) wprowadza się następujące zmiany: </w:t>
      </w:r>
    </w:p>
    <w:p w:rsidR="00BD4D11" w:rsidRPr="00BD4D11" w:rsidRDefault="00BD4D11" w:rsidP="00BD4D11">
      <w:pPr>
        <w:pStyle w:val="PKTpunkt"/>
      </w:pPr>
      <w:r w:rsidRPr="00C52B28">
        <w:t>1)</w:t>
      </w:r>
      <w:r w:rsidRPr="00C52B28">
        <w:tab/>
        <w:t>w art. 91 po ust. 9a dodaje się ust. 9aa i 9ab w brzmieniu:</w:t>
      </w:r>
    </w:p>
    <w:p w:rsidR="00BD4D11" w:rsidRPr="00493162" w:rsidRDefault="00BD4D11" w:rsidP="00BD4D11">
      <w:pPr>
        <w:pStyle w:val="ZUSTzmustartykuempunktem"/>
      </w:pPr>
      <w:r w:rsidRPr="00493162">
        <w:t>„9aa. Opracowany przez zarząd województwa projekt uchwały w sprawie programu ochrony powietrza powinien uwzględniać przeprowadzoną przez zarząd województwa analizę w</w:t>
      </w:r>
      <w:r>
        <w:t xml:space="preserve"> </w:t>
      </w:r>
      <w:r w:rsidRPr="00493162">
        <w:t>zakresie potrzeby ustalenia wielkości dopuszczalnych emisji niższych niż standardy emisyjne określone w przepi</w:t>
      </w:r>
      <w:r>
        <w:t>sach wydanych na podstawie art. </w:t>
      </w:r>
      <w:r w:rsidRPr="00493162">
        <w:t>146 ust. 3 dla źródeł spalania paliw o</w:t>
      </w:r>
      <w:r>
        <w:t xml:space="preserve"> </w:t>
      </w:r>
      <w:r w:rsidRPr="00493162">
        <w:t>nominalnej mocy cieplnej nie mniejszej niż 1</w:t>
      </w:r>
      <w:r>
        <w:t xml:space="preserve"> </w:t>
      </w:r>
      <w:r w:rsidRPr="00493162">
        <w:t>MW i mniejszej niż 50 MW, ustalonej z</w:t>
      </w:r>
      <w:r>
        <w:t xml:space="preserve"> </w:t>
      </w:r>
      <w:r w:rsidRPr="00493162">
        <w:t>uwzględnieniem trzeciej zasady łączenia, o</w:t>
      </w:r>
      <w:r>
        <w:t> </w:t>
      </w:r>
      <w:r w:rsidRPr="00493162">
        <w:t>której mowa w art. 157a ust. 2 pkt 3, zlokalizowanych na obszarze, na którym został przekroczony poziom dopuszczalny substancji w powietrzu, wyznaczonym w ocenie poziomów substancji w powietrzu, o której mowa w art. 89, jeżeli emisja niższa od wynikającej ze standardów emisyjnych</w:t>
      </w:r>
      <w:r>
        <w:t xml:space="preserve"> </w:t>
      </w:r>
      <w:r w:rsidRPr="00493162">
        <w:t xml:space="preserve">z tych źródeł przyczyniłaby się do odczuwalnej poprawy jakości powietrza na tym obszarze. </w:t>
      </w:r>
    </w:p>
    <w:p w:rsidR="00BD4D11" w:rsidRPr="00493162" w:rsidRDefault="00BD4D11" w:rsidP="00BD4D11">
      <w:pPr>
        <w:pStyle w:val="ZUSTzmustartykuempunktem"/>
      </w:pPr>
      <w:r w:rsidRPr="00493162">
        <w:t>9ab. Przeprowadzając analizę, o której mowa w ust. 9aa, zarząd województwa uwzględnia udostępniane przez Komisję Europejską wyniki wymiany informacji z</w:t>
      </w:r>
      <w:r>
        <w:t> </w:t>
      </w:r>
      <w:r w:rsidRPr="00493162">
        <w:t>państwami członkowskimi Unii Europejskiej, zainteresowanymi branżami i</w:t>
      </w:r>
      <w:r>
        <w:t> </w:t>
      </w:r>
      <w:r w:rsidRPr="00493162">
        <w:t xml:space="preserve">organizacjami pozarządowymi na temat poziomów emisji, jakie mogą być osiągnięte przy zastosowaniu najlepszych dostępnych </w:t>
      </w:r>
      <w:r w:rsidRPr="00493162">
        <w:lastRenderedPageBreak/>
        <w:t>technik i nowo</w:t>
      </w:r>
      <w:r>
        <w:t xml:space="preserve"> </w:t>
      </w:r>
      <w:r w:rsidRPr="00493162">
        <w:t>pojawiających się technologii, oraz na temat związanych z tym kosztów.”;</w:t>
      </w:r>
    </w:p>
    <w:p w:rsidR="00BD4D11" w:rsidRPr="00BD4D11" w:rsidRDefault="00BD4D11" w:rsidP="00BD4D11">
      <w:pPr>
        <w:pStyle w:val="PKTpunkt"/>
      </w:pPr>
      <w:r w:rsidRPr="004D3A0E">
        <w:t>2)</w:t>
      </w:r>
      <w:r w:rsidRPr="004D3A0E">
        <w:tab/>
        <w:t xml:space="preserve">w art. 145 w pkt 3 </w:t>
      </w:r>
      <w:r w:rsidRPr="00BD4D11">
        <w:t>w lit. b średnik zastępuje się przecinkiem i dodaje się lit. c w brzmieniu:</w:t>
      </w:r>
    </w:p>
    <w:p w:rsidR="00BD4D11" w:rsidRPr="00493162" w:rsidRDefault="00BD4D11" w:rsidP="00BD4D11">
      <w:pPr>
        <w:pStyle w:val="ZLITzmlitartykuempunktem"/>
      </w:pPr>
      <w:r>
        <w:t>„c)</w:t>
      </w:r>
      <w:r>
        <w:tab/>
      </w:r>
      <w:r w:rsidRPr="00493162">
        <w:t>podejmowaniu odpowiednich działań niezwłocznie po stwierdzeniu niedotrzymania standardów emisyjnych, o których mowa w przepi</w:t>
      </w:r>
      <w:r>
        <w:t>sach wydanych na podstawie art. </w:t>
      </w:r>
      <w:r w:rsidRPr="00493162">
        <w:t>146 ust. 3 pkt 3 i 4, z uwzględnieniem warunków i odstępstw, o których mowa w pkt 1, w celu przywrócenia zgodności z tymi standardami w jak najkrótszym czasie;”;</w:t>
      </w:r>
    </w:p>
    <w:p w:rsidR="00BD4D11" w:rsidRPr="00BD4D11" w:rsidRDefault="00BD4D11" w:rsidP="00BD4D11">
      <w:pPr>
        <w:pStyle w:val="PKTpunkt"/>
      </w:pPr>
      <w:r w:rsidRPr="00C52B28">
        <w:t>3)</w:t>
      </w:r>
      <w:r w:rsidRPr="00C52B28">
        <w:tab/>
        <w:t>w art. 145a ust. 1 otrzymuje brzmienie:</w:t>
      </w:r>
    </w:p>
    <w:p w:rsidR="00BD4D11" w:rsidRPr="00493162" w:rsidRDefault="00BD4D11" w:rsidP="00BD4D11">
      <w:pPr>
        <w:pStyle w:val="ZUSTzmustartykuempunktem"/>
      </w:pPr>
      <w:r w:rsidRPr="00493162">
        <w:t>„1. Organ właściwy do wydania pozwolenia lub do przyjęcia zgłoszenia, który otrzymał informacje lub dane zgodnie z przepisami wyda</w:t>
      </w:r>
      <w:r>
        <w:t>nymi na podstawie art. 146 ust. </w:t>
      </w:r>
      <w:r w:rsidRPr="00493162">
        <w:t xml:space="preserve">3 pkt 5 lit. i, albo deklaracje, dokumenty lub dane, </w:t>
      </w:r>
      <w:r>
        <w:t>o których mowa w art. 146a ust. </w:t>
      </w:r>
      <w:r w:rsidRPr="00493162">
        <w:t xml:space="preserve">1, </w:t>
      </w:r>
      <w:r>
        <w:t xml:space="preserve">art. </w:t>
      </w:r>
      <w:r w:rsidRPr="00493162">
        <w:t xml:space="preserve">146b ust. 1 i 3, </w:t>
      </w:r>
      <w:r>
        <w:t xml:space="preserve">art. </w:t>
      </w:r>
      <w:r w:rsidRPr="00493162">
        <w:t>146j ust. 1</w:t>
      </w:r>
      <w:r>
        <w:t xml:space="preserve"> lub</w:t>
      </w:r>
      <w:r w:rsidRPr="00493162">
        <w:t xml:space="preserve"> </w:t>
      </w:r>
      <w:r>
        <w:t xml:space="preserve">art. </w:t>
      </w:r>
      <w:r w:rsidRPr="00493162">
        <w:t>146k ust. 1, przekazuje niezwłocznie te informacje, dane, deklaracje lub dokumenty wojewódzkiemu inspektorowi ochrony środowiska oraz ministrowi właściwemu do spraw środowiska.”;</w:t>
      </w:r>
    </w:p>
    <w:p w:rsidR="00BD4D11" w:rsidRPr="00BD4D11" w:rsidRDefault="00BD4D11" w:rsidP="00BD4D11">
      <w:pPr>
        <w:pStyle w:val="PKTpunkt"/>
      </w:pPr>
      <w:r w:rsidRPr="00C52B28">
        <w:t>4)</w:t>
      </w:r>
      <w:r w:rsidRPr="00C52B28">
        <w:tab/>
        <w:t>w art. 146a</w:t>
      </w:r>
      <w:r w:rsidRPr="00BD4D11">
        <w:t xml:space="preserve"> dodaje się ust. 5 w brzmieniu:</w:t>
      </w:r>
    </w:p>
    <w:p w:rsidR="00BD4D11" w:rsidRPr="00493162" w:rsidRDefault="00BD4D11" w:rsidP="00BD4D11">
      <w:pPr>
        <w:pStyle w:val="ZUSTzmustartykuempunktem"/>
      </w:pPr>
      <w:r w:rsidRPr="00493162">
        <w:t>„5. W źródle spalania paliw, o którym mowa w ust. 1, nie mogą być spalane odpady niezaliczone do biomasy w rozumieniu przep</w:t>
      </w:r>
      <w:r>
        <w:t>isów wydanych na podstawie art. </w:t>
      </w:r>
      <w:r w:rsidRPr="00493162">
        <w:t>146 ust. 3</w:t>
      </w:r>
      <w:r>
        <w:t>.</w:t>
      </w:r>
      <w:r w:rsidRPr="00493162">
        <w:t>”;</w:t>
      </w:r>
    </w:p>
    <w:p w:rsidR="00BD4D11" w:rsidRPr="00BD4D11" w:rsidRDefault="00BD4D11" w:rsidP="00BD4D11">
      <w:pPr>
        <w:pStyle w:val="PKTpunkt"/>
      </w:pPr>
      <w:r w:rsidRPr="00C52B28">
        <w:t>5)</w:t>
      </w:r>
      <w:r w:rsidRPr="00C52B28">
        <w:tab/>
        <w:t>w art. 146b dodaje się ust. 4 w brzmieniu:</w:t>
      </w:r>
    </w:p>
    <w:p w:rsidR="00BD4D11" w:rsidRPr="00493162" w:rsidRDefault="00BD4D11" w:rsidP="00BD4D11">
      <w:pPr>
        <w:pStyle w:val="ZUSTzmustartykuempunktem"/>
      </w:pPr>
      <w:r w:rsidRPr="00493162">
        <w:t xml:space="preserve">„4. W źródle spalania paliw, o którym mowa w ust. 1, nie mogą być spalane odpady niezaliczone do biomasy w rozumieniu przepisów wydanych na podstawie </w:t>
      </w:r>
      <w:r>
        <w:t>art. </w:t>
      </w:r>
      <w:r w:rsidRPr="00493162">
        <w:t>146 ust. 3.”;</w:t>
      </w:r>
    </w:p>
    <w:p w:rsidR="00BD4D11" w:rsidRPr="00BD4D11" w:rsidRDefault="00BD4D11" w:rsidP="00BD4D11">
      <w:pPr>
        <w:pStyle w:val="PKTpunkt"/>
      </w:pPr>
      <w:r w:rsidRPr="00C52B28">
        <w:t>6)</w:t>
      </w:r>
      <w:r w:rsidRPr="00C52B28">
        <w:tab/>
        <w:t>w art. 146c:</w:t>
      </w:r>
    </w:p>
    <w:p w:rsidR="00BD4D11" w:rsidRPr="00493162" w:rsidRDefault="00BD4D11" w:rsidP="00BD4D11">
      <w:pPr>
        <w:pStyle w:val="LITlitera"/>
      </w:pPr>
      <w:r>
        <w:t>a)</w:t>
      </w:r>
      <w:r>
        <w:tab/>
      </w:r>
      <w:r w:rsidRPr="00493162">
        <w:t xml:space="preserve">w ust. 1 </w:t>
      </w:r>
      <w:r>
        <w:t>uchyla</w:t>
      </w:r>
      <w:r w:rsidRPr="00493162">
        <w:t xml:space="preserve"> się pkt 4</w:t>
      </w:r>
      <w:r>
        <w:t>,</w:t>
      </w:r>
    </w:p>
    <w:p w:rsidR="00BD4D11" w:rsidRPr="00BD4D11" w:rsidRDefault="00BD4D11" w:rsidP="00BD4D11">
      <w:pPr>
        <w:pStyle w:val="LITlitera"/>
      </w:pPr>
      <w:r>
        <w:t>b)</w:t>
      </w:r>
      <w:r>
        <w:tab/>
      </w:r>
      <w:r w:rsidRPr="00BD4D11">
        <w:t>dodaje się ust. 3 w brzmieniu:</w:t>
      </w:r>
    </w:p>
    <w:p w:rsidR="00BD4D11" w:rsidRPr="00493162" w:rsidRDefault="00BD4D11" w:rsidP="00BD4D11">
      <w:pPr>
        <w:pStyle w:val="ZLITUSTzmustliter"/>
      </w:pPr>
      <w:r w:rsidRPr="00493162">
        <w:t>„3. W źródle spalania paliw, o którym mowa w ust. 1, nie mogą być spalane odpady niezaliczone do biomasy w rozumieniu przepisów wydanych na podstawie art. 146</w:t>
      </w:r>
      <w:r>
        <w:t xml:space="preserve"> </w:t>
      </w:r>
      <w:r w:rsidRPr="00493162">
        <w:t>ust. 3.”;</w:t>
      </w:r>
    </w:p>
    <w:p w:rsidR="00BD4D11" w:rsidRPr="00BD4D11" w:rsidRDefault="00BD4D11" w:rsidP="00BD4D11">
      <w:pPr>
        <w:pStyle w:val="PKTpunkt"/>
      </w:pPr>
      <w:r w:rsidRPr="00CC3A61">
        <w:t>7)</w:t>
      </w:r>
      <w:r w:rsidRPr="00CC3A61">
        <w:tab/>
        <w:t>w art. 146e dotychczasową treść oznacza się jako ust. 1 i dodaje się ust. 2 w</w:t>
      </w:r>
      <w:r w:rsidRPr="00BD4D11">
        <w:t xml:space="preserve"> brzmieniu:</w:t>
      </w:r>
    </w:p>
    <w:p w:rsidR="00BD4D11" w:rsidRPr="00493162" w:rsidRDefault="00BD4D11" w:rsidP="00BD4D11">
      <w:pPr>
        <w:pStyle w:val="ZUSTzmustartykuempunktem"/>
      </w:pPr>
      <w:r w:rsidRPr="00493162">
        <w:lastRenderedPageBreak/>
        <w:t>„2. Informacj</w:t>
      </w:r>
      <w:r>
        <w:t>ę</w:t>
      </w:r>
      <w:r w:rsidRPr="00493162">
        <w:t xml:space="preserve"> o cofnięciu wniosku, o którym mowa w art. 146c ust. 1, </w:t>
      </w:r>
      <w:r>
        <w:t>albo</w:t>
      </w:r>
      <w:r w:rsidRPr="00493162">
        <w:t xml:space="preserve"> </w:t>
      </w:r>
      <w:r>
        <w:t>o </w:t>
      </w:r>
      <w:r w:rsidRPr="00493162">
        <w:t>uzasadnionej potrzebie zmiany Przejściowego Planu Krajowego w innym zakresie</w:t>
      </w:r>
      <w:r>
        <w:t xml:space="preserve"> </w:t>
      </w:r>
      <w:r w:rsidRPr="00493162">
        <w:t>prowadząc</w:t>
      </w:r>
      <w:r>
        <w:t>y</w:t>
      </w:r>
      <w:r w:rsidRPr="00493162">
        <w:t xml:space="preserve"> instalację </w:t>
      </w:r>
      <w:r>
        <w:t xml:space="preserve">przekazuje </w:t>
      </w:r>
      <w:r w:rsidRPr="00493162">
        <w:t xml:space="preserve">do ministra właściwego do spraw środowiska oraz organu właściwego do wydania pozwolenia </w:t>
      </w:r>
      <w:r w:rsidR="00962B38">
        <w:t xml:space="preserve">w terminie </w:t>
      </w:r>
      <w:r w:rsidRPr="00493162">
        <w:t>do dnia 1 czerwca roku poprzedzającego rok, w którym zmiana ma być uwzględniona.”;</w:t>
      </w:r>
    </w:p>
    <w:p w:rsidR="00BD4D11" w:rsidRPr="00BD4D11" w:rsidRDefault="00BD4D11" w:rsidP="00BD4D11">
      <w:pPr>
        <w:pStyle w:val="PKTpunkt"/>
      </w:pPr>
      <w:r>
        <w:t>8)</w:t>
      </w:r>
      <w:r>
        <w:tab/>
      </w:r>
      <w:r w:rsidRPr="00BD4D11">
        <w:t>w art. 146f dodaje się ust. 5–</w:t>
      </w:r>
      <w:r w:rsidR="00B84743">
        <w:t>8</w:t>
      </w:r>
      <w:r w:rsidRPr="00BD4D11">
        <w:t xml:space="preserve"> w brzmieniu:</w:t>
      </w:r>
    </w:p>
    <w:p w:rsidR="00BD4D11" w:rsidRPr="00493162" w:rsidRDefault="00BD4D11" w:rsidP="00BD4D11">
      <w:pPr>
        <w:pStyle w:val="ZUSTzmustartykuempunktem"/>
      </w:pPr>
      <w:r w:rsidRPr="00493162">
        <w:t xml:space="preserve">„5. </w:t>
      </w:r>
      <w:r>
        <w:t>Projekt z</w:t>
      </w:r>
      <w:r w:rsidRPr="00493162">
        <w:t>mian</w:t>
      </w:r>
      <w:r>
        <w:t>y</w:t>
      </w:r>
      <w:r w:rsidRPr="00493162">
        <w:t xml:space="preserve"> Przejściowego Planu Krajowego nie wymaga akceptacji Komisji Europejskiej.</w:t>
      </w:r>
    </w:p>
    <w:p w:rsidR="00013038" w:rsidRDefault="00B84743" w:rsidP="00BD4D11">
      <w:pPr>
        <w:pStyle w:val="ZUSTzmustartykuempunktem"/>
      </w:pPr>
      <w:r w:rsidRPr="00E104B4">
        <w:t>6</w:t>
      </w:r>
      <w:r w:rsidR="00013038" w:rsidRPr="00E104B4">
        <w:t>. Projekt zmiany Przejściowego Planu Krajowego jest opracowywany przez ministra właściwego do spraw środowiska.</w:t>
      </w:r>
      <w:r w:rsidR="00013038">
        <w:t xml:space="preserve"> </w:t>
      </w:r>
    </w:p>
    <w:p w:rsidR="00BD4D11" w:rsidRPr="00493162" w:rsidRDefault="00B84743" w:rsidP="00BD4D11">
      <w:pPr>
        <w:pStyle w:val="ZUSTzmustartykuempunktem"/>
      </w:pPr>
      <w:r>
        <w:t>7</w:t>
      </w:r>
      <w:r w:rsidR="00BD4D11" w:rsidRPr="00493162">
        <w:t>. Zmiana Przejściowego Planu Krajowego jest przyjmowana</w:t>
      </w:r>
      <w:r w:rsidR="00BD4D11" w:rsidRPr="00493162" w:rsidDel="00A2341C">
        <w:t xml:space="preserve"> </w:t>
      </w:r>
      <w:r w:rsidR="00BD4D11" w:rsidRPr="00493162">
        <w:t>w drodze uchwały Rady Ministrów.</w:t>
      </w:r>
    </w:p>
    <w:p w:rsidR="00BD4D11" w:rsidRPr="00493162" w:rsidRDefault="00B84743" w:rsidP="00BD4D11">
      <w:pPr>
        <w:pStyle w:val="ZUSTzmustartykuempunktem"/>
      </w:pPr>
      <w:r>
        <w:t>8</w:t>
      </w:r>
      <w:r w:rsidR="00BD4D11" w:rsidRPr="00493162">
        <w:t xml:space="preserve">. Po podjęciu uchwały, o której mowa w ust. </w:t>
      </w:r>
      <w:r>
        <w:t>7</w:t>
      </w:r>
      <w:r w:rsidR="00BD4D11" w:rsidRPr="00493162">
        <w:t>, minister właściwy do spraw środowiska informuje Komisję Europejską o zmianie Przejściowego Planu Krajowego.”;</w:t>
      </w:r>
    </w:p>
    <w:p w:rsidR="00BD4D11" w:rsidRPr="00BD4D11" w:rsidRDefault="00BD4D11" w:rsidP="00BD4D11">
      <w:pPr>
        <w:pStyle w:val="PKTpunkt"/>
      </w:pPr>
      <w:r w:rsidRPr="00C52B28">
        <w:t>9)</w:t>
      </w:r>
      <w:r w:rsidRPr="00C52B28">
        <w:tab/>
        <w:t>po art. 146i dodaje się art. 146j i art. 146k w brzmieniu:</w:t>
      </w:r>
    </w:p>
    <w:p w:rsidR="00BD4D11" w:rsidRPr="00BD4D11" w:rsidRDefault="00BD4D11" w:rsidP="00BD4D11">
      <w:pPr>
        <w:pStyle w:val="ZARTzmartartykuempunktem"/>
      </w:pPr>
      <w:r w:rsidRPr="00E15F4E">
        <w:t>„</w:t>
      </w:r>
      <w:r w:rsidRPr="00BD4D11">
        <w:t>Art. 146j. 1. Dla źródła spalania paliw, w przypadku którego prowadzący instalację złożył organowi właściwemu do wydania pozwolenia lub do przyjęcia zgłoszenia, w terminie do dnia 1 stycznia 2024 r., dokumenty potwierdzające spełnianie przez źródło spalania paliw następujących warunków:</w:t>
      </w:r>
    </w:p>
    <w:p w:rsidR="00BD4D11" w:rsidRPr="00E15F4E" w:rsidRDefault="00BD4D11" w:rsidP="00BD4D11">
      <w:pPr>
        <w:pStyle w:val="ZPKTzmpktartykuempunktem"/>
      </w:pPr>
      <w:r w:rsidRPr="00E15F4E">
        <w:t>1)</w:t>
      </w:r>
      <w:r w:rsidRPr="00E15F4E">
        <w:tab/>
        <w:t xml:space="preserve">źródło zostało oddane do użytkowania przed dniem 20 grudnia 2018 r., </w:t>
      </w:r>
      <w:r>
        <w:t>a w </w:t>
      </w:r>
      <w:r w:rsidRPr="00E15F4E">
        <w:t>przypadku gdy pozwolenie na budowę źródła wydano przed dniem 19 grudnia 2017 r.</w:t>
      </w:r>
      <w:r>
        <w:t xml:space="preserve"> –</w:t>
      </w:r>
      <w:r w:rsidRPr="00E15F4E">
        <w:t xml:space="preserve"> zostało oddane do użytkowania nie później niż w dniu 20 grudnia 2018 r.</w:t>
      </w:r>
      <w:r>
        <w:t>,</w:t>
      </w:r>
    </w:p>
    <w:p w:rsidR="00BD4D11" w:rsidRPr="00E15F4E" w:rsidRDefault="00BD4D11" w:rsidP="00BD4D11">
      <w:pPr>
        <w:pStyle w:val="ZPKTzmpktartykuempunktem"/>
      </w:pPr>
      <w:r w:rsidRPr="00E15F4E">
        <w:t>2)</w:t>
      </w:r>
      <w:r w:rsidRPr="00E15F4E">
        <w:tab/>
        <w:t>nominalna moc cieplna źródła jest większa niż 5 MW i mniejsza niż 50 MW</w:t>
      </w:r>
      <w:r>
        <w:t>,</w:t>
      </w:r>
    </w:p>
    <w:p w:rsidR="00BD4D11" w:rsidRPr="00BD4D11" w:rsidRDefault="00BD4D11" w:rsidP="00BD4D11">
      <w:pPr>
        <w:pStyle w:val="ZPKTzmpktartykuempunktem"/>
      </w:pPr>
      <w:r w:rsidRPr="00E15F4E">
        <w:t>3)</w:t>
      </w:r>
      <w:r w:rsidRPr="00E15F4E">
        <w:tab/>
        <w:t>co najmniej 50% produkcji ciepła użytkowego wytwarzanego w źródle, określone jako średnia krocząca z pięciu lat, stanowi ciepło dostarczone do publicznej sieci ciepłowniczej w postaci pary lub gorącej wody</w:t>
      </w:r>
    </w:p>
    <w:p w:rsidR="00BD4D11" w:rsidRPr="00E15F4E" w:rsidRDefault="00BD4D11" w:rsidP="00BD4D11">
      <w:pPr>
        <w:pStyle w:val="ZCZWSPPKTzmczciwsppktartykuempunktem"/>
      </w:pPr>
      <w:r w:rsidRPr="00E15F4E">
        <w:t xml:space="preserve">– obowiązują </w:t>
      </w:r>
      <w:r>
        <w:t xml:space="preserve">– </w:t>
      </w:r>
      <w:r w:rsidRPr="00E15F4E">
        <w:t xml:space="preserve">w okresie od dnia 1 stycznia 2025 r. </w:t>
      </w:r>
      <w:r>
        <w:t>do czasu spełniania warunków, o </w:t>
      </w:r>
      <w:r w:rsidRPr="00E15F4E">
        <w:t>których mowa w pkt 2 i 3, jednak nie dłużej niż do dnia 31 grudnia 2029 r.</w:t>
      </w:r>
      <w:r>
        <w:t>, w </w:t>
      </w:r>
      <w:r w:rsidRPr="00E15F4E">
        <w:t>przypadku źródła będącego częścią instalacji wymagającej pozwolenia na wprowadzanie gazów lub pyłów do powietrza albo pozwolenia zintegrowanego – określone w tym pozwoleniu wielkości dopuszczalnej emisji tlenku azotu i dwutlenku azotu w</w:t>
      </w:r>
      <w:r>
        <w:t xml:space="preserve"> </w:t>
      </w:r>
      <w:r w:rsidRPr="00E15F4E">
        <w:t xml:space="preserve">przeliczeniu na dwutlenek azotu </w:t>
      </w:r>
      <w:r>
        <w:t>oraz</w:t>
      </w:r>
      <w:r w:rsidRPr="00E15F4E">
        <w:t xml:space="preserve"> pyłu</w:t>
      </w:r>
      <w:r w:rsidR="00962B38">
        <w:t>,</w:t>
      </w:r>
      <w:r w:rsidRPr="00E15F4E">
        <w:t xml:space="preserve"> nie wyższe niż </w:t>
      </w:r>
      <w:r w:rsidRPr="00E15F4E">
        <w:lastRenderedPageBreak/>
        <w:t>wielkości dopuszczalnej emisji tych substancji obowiązujące w dniu 31 grudnia 2024 r.</w:t>
      </w:r>
      <w:r>
        <w:t>,</w:t>
      </w:r>
      <w:r w:rsidRPr="00E15F4E">
        <w:t xml:space="preserve"> </w:t>
      </w:r>
      <w:r>
        <w:t>a także</w:t>
      </w:r>
      <w:r w:rsidRPr="00E15F4E">
        <w:t xml:space="preserve"> wielkość dopuszczalnej emisji dwutlenku siarki nie wyższa niż wielkość dopuszczalnej emisji tej substancji obowiązująca w dniu 31 grudnia 2024 r. albo wartość 1100 mg/m</w:t>
      </w:r>
      <w:r w:rsidRPr="006114FC">
        <w:rPr>
          <w:rStyle w:val="IGindeksgrny"/>
        </w:rPr>
        <w:t>3</w:t>
      </w:r>
      <w:r w:rsidRPr="006114FC">
        <w:rPr>
          <w:rStyle w:val="IDindeksdolny"/>
        </w:rPr>
        <w:t>u</w:t>
      </w:r>
      <w:r w:rsidR="00962B38">
        <w:t xml:space="preserve">, </w:t>
      </w:r>
      <w:r w:rsidRPr="00E15F4E">
        <w:t>w</w:t>
      </w:r>
      <w:r>
        <w:t xml:space="preserve"> </w:t>
      </w:r>
      <w:r w:rsidRPr="00E15F4E">
        <w:t>zależności od tego, która z tych wartości jest niższa,</w:t>
      </w:r>
      <w:r>
        <w:t xml:space="preserve"> a </w:t>
      </w:r>
      <w:r w:rsidRPr="00E15F4E">
        <w:t>w przypadku źródła będącego częścią instalacji wymagającej zgłoszenia, o</w:t>
      </w:r>
      <w:r>
        <w:t xml:space="preserve"> </w:t>
      </w:r>
      <w:r w:rsidRPr="00E15F4E">
        <w:t>którym mowa w art. 152 ust. 1 – określone w decyzji, o której mowa w art. 154 ust. 1a, wielkości emisji tlenku azotu i dwutlenku azotu w</w:t>
      </w:r>
      <w:r>
        <w:t xml:space="preserve"> </w:t>
      </w:r>
      <w:r w:rsidRPr="00E15F4E">
        <w:t xml:space="preserve">przeliczeniu na dwutlenek azotu </w:t>
      </w:r>
      <w:r>
        <w:t xml:space="preserve">oraz </w:t>
      </w:r>
      <w:r w:rsidRPr="00E15F4E">
        <w:t>pyłu</w:t>
      </w:r>
      <w:r w:rsidR="00962B38">
        <w:t>,</w:t>
      </w:r>
      <w:r w:rsidRPr="00E15F4E">
        <w:t xml:space="preserve"> nie wyższe niż standardy emisyjne tych substancji obowiązujące w dniu 31</w:t>
      </w:r>
      <w:r>
        <w:t xml:space="preserve"> </w:t>
      </w:r>
      <w:r w:rsidRPr="00E15F4E">
        <w:t>grudnia 2024 r.</w:t>
      </w:r>
      <w:r>
        <w:t xml:space="preserve">, a także </w:t>
      </w:r>
      <w:r w:rsidRPr="00E15F4E">
        <w:t>wielkość emisji dwutlenku siarki nie wyższa niż standard emisyjny tej substancji obowiązujący w</w:t>
      </w:r>
      <w:r>
        <w:t xml:space="preserve"> </w:t>
      </w:r>
      <w:r w:rsidRPr="00E15F4E">
        <w:t>dniu 31 grudnia 2024 r. albo wartość 1100</w:t>
      </w:r>
      <w:r>
        <w:t xml:space="preserve"> </w:t>
      </w:r>
      <w:r w:rsidRPr="00E15F4E">
        <w:t>mg/m</w:t>
      </w:r>
      <w:r w:rsidRPr="006114FC">
        <w:rPr>
          <w:rStyle w:val="IGindeksgrny"/>
        </w:rPr>
        <w:t>3</w:t>
      </w:r>
      <w:r w:rsidRPr="006114FC">
        <w:rPr>
          <w:rStyle w:val="IDindeksdolny"/>
        </w:rPr>
        <w:t>u</w:t>
      </w:r>
      <w:r w:rsidR="00962B38">
        <w:t xml:space="preserve">, </w:t>
      </w:r>
      <w:r w:rsidRPr="00E15F4E">
        <w:t>w</w:t>
      </w:r>
      <w:r>
        <w:t xml:space="preserve"> </w:t>
      </w:r>
      <w:r w:rsidRPr="00E15F4E">
        <w:t>zależności od tego, która z</w:t>
      </w:r>
      <w:r>
        <w:t xml:space="preserve"> </w:t>
      </w:r>
      <w:r w:rsidRPr="00E15F4E">
        <w:t>tych wartości jest niższa.</w:t>
      </w:r>
    </w:p>
    <w:p w:rsidR="00BD4D11" w:rsidRPr="00BD4D11" w:rsidRDefault="00BD4D11" w:rsidP="00BD4D11">
      <w:pPr>
        <w:pStyle w:val="ZUSTzmustartykuempunktem"/>
      </w:pPr>
      <w:r w:rsidRPr="00E15F4E">
        <w:t>2. Dokumenty potwierdzające spełnianie warunków, o których mowa w ust. 1, zawierają informacje lub dane dotyczące w szczególności:</w:t>
      </w:r>
    </w:p>
    <w:p w:rsidR="00BD4D11" w:rsidRPr="00E15F4E" w:rsidRDefault="00BD4D11" w:rsidP="00BD4D11">
      <w:pPr>
        <w:pStyle w:val="ZPKTzmpktartykuempunktem"/>
      </w:pPr>
      <w:r w:rsidRPr="00E15F4E">
        <w:t>1)</w:t>
      </w:r>
      <w:r w:rsidRPr="00E15F4E">
        <w:tab/>
        <w:t>nominalnej mocy cieplnej źródła spalania paliw;</w:t>
      </w:r>
    </w:p>
    <w:p w:rsidR="00BD4D11" w:rsidRPr="00E15F4E" w:rsidRDefault="00BD4D11" w:rsidP="00BD4D11">
      <w:pPr>
        <w:pStyle w:val="ZPKTzmpktartykuempunktem"/>
      </w:pPr>
      <w:r w:rsidRPr="00E15F4E">
        <w:t>2)</w:t>
      </w:r>
      <w:r w:rsidRPr="00E15F4E">
        <w:tab/>
        <w:t>obowiązujących dane źródło spalania paliw standardów emisyjnych;</w:t>
      </w:r>
    </w:p>
    <w:p w:rsidR="00BD4D11" w:rsidRPr="00E15F4E" w:rsidRDefault="00BD4D11" w:rsidP="00BD4D11">
      <w:pPr>
        <w:pStyle w:val="ZPKTzmpktartykuempunktem"/>
      </w:pPr>
      <w:r w:rsidRPr="00E15F4E">
        <w:t>3)</w:t>
      </w:r>
      <w:r w:rsidRPr="00E15F4E">
        <w:tab/>
        <w:t xml:space="preserve">w przypadku źródła spalania paliw będącego częścią instalacji wymagającej pozwolenia na wprowadzanie gazów lub pyłów do powietrza albo pozwolenia zintegrowanego </w:t>
      </w:r>
      <w:r>
        <w:t>–</w:t>
      </w:r>
      <w:r w:rsidRPr="00E15F4E">
        <w:t xml:space="preserve"> wielkości dopuszczalnych emisji tlenku azotu i</w:t>
      </w:r>
      <w:r>
        <w:t xml:space="preserve"> </w:t>
      </w:r>
      <w:r w:rsidRPr="00E15F4E">
        <w:t>dwutlenku azotu w</w:t>
      </w:r>
      <w:r>
        <w:t xml:space="preserve"> </w:t>
      </w:r>
      <w:r w:rsidRPr="00E15F4E">
        <w:t xml:space="preserve">przeliczeniu na dwutlenek azotu, dwutlenku siarki </w:t>
      </w:r>
      <w:r>
        <w:t>oraz</w:t>
      </w:r>
      <w:r w:rsidRPr="00E15F4E">
        <w:t xml:space="preserve"> pyłu określonych w tym pozwoleniu;</w:t>
      </w:r>
    </w:p>
    <w:p w:rsidR="00BD4D11" w:rsidRPr="00E15F4E" w:rsidRDefault="00BD4D11" w:rsidP="00BD4D11">
      <w:pPr>
        <w:pStyle w:val="ZPKTzmpktartykuempunktem"/>
      </w:pPr>
      <w:r w:rsidRPr="00E15F4E">
        <w:t>4)</w:t>
      </w:r>
      <w:r w:rsidRPr="00E15F4E">
        <w:tab/>
        <w:t>rodzaju stosowanego paliwa;</w:t>
      </w:r>
    </w:p>
    <w:p w:rsidR="00BD4D11" w:rsidRPr="00E15F4E" w:rsidRDefault="00BD4D11" w:rsidP="00BD4D11">
      <w:pPr>
        <w:pStyle w:val="ZPKTzmpktartykuempunktem"/>
      </w:pPr>
      <w:r w:rsidRPr="00E15F4E">
        <w:t>5)</w:t>
      </w:r>
      <w:r w:rsidRPr="00E15F4E">
        <w:tab/>
        <w:t>udziałów ciepła dostarczonego do publicznej sieci ciepłowniczej w postaci pary lub gorącej wody w produkcji ciepła użytkowego wytwarzanego w źródle spalania paliw, w okresie ostatnich pięciu lat, wyrażonych w</w:t>
      </w:r>
      <w:r>
        <w:t xml:space="preserve"> </w:t>
      </w:r>
      <w:r w:rsidRPr="00E15F4E">
        <w:t>procentach.</w:t>
      </w:r>
    </w:p>
    <w:p w:rsidR="00BD4D11" w:rsidRPr="00BD4D11" w:rsidRDefault="00BD4D11" w:rsidP="00BD4D11">
      <w:pPr>
        <w:pStyle w:val="ZUSTzmustartykuempunktem"/>
      </w:pPr>
      <w:r w:rsidRPr="00E15F4E">
        <w:t xml:space="preserve">3. Organ </w:t>
      </w:r>
      <w:r w:rsidRPr="00BD4D11">
        <w:t>właściwy do wydania pozwolenia lub do przyjęcia zgłoszenia sprawdza dokumenty, o których mowa w ust. 1, i:</w:t>
      </w:r>
    </w:p>
    <w:p w:rsidR="00BD4D11" w:rsidRPr="00BD4D11" w:rsidRDefault="00BD4D11" w:rsidP="00BD4D11">
      <w:pPr>
        <w:pStyle w:val="ZPKTzmpktartykuempunktem"/>
      </w:pPr>
      <w:r>
        <w:t>1)</w:t>
      </w:r>
      <w:r>
        <w:tab/>
      </w:r>
      <w:r w:rsidRPr="00BD4D11">
        <w:t>w terminie do dnia 1 lipca 2024 r.:</w:t>
      </w:r>
    </w:p>
    <w:p w:rsidR="00BD4D11" w:rsidRPr="00E15F4E" w:rsidRDefault="00BD4D11" w:rsidP="00BD4D11">
      <w:pPr>
        <w:pStyle w:val="ZLITwPKTzmlitwpktartykuempunktem"/>
      </w:pPr>
      <w:r>
        <w:t>a)</w:t>
      </w:r>
      <w:r>
        <w:tab/>
        <w:t>informuje</w:t>
      </w:r>
      <w:r w:rsidRPr="00E15F4E">
        <w:t xml:space="preserve"> w formie pisemnej </w:t>
      </w:r>
      <w:r>
        <w:t xml:space="preserve">prowadzącego instalację o </w:t>
      </w:r>
      <w:r w:rsidRPr="00E15F4E">
        <w:t>spełnieni</w:t>
      </w:r>
      <w:r>
        <w:t>u</w:t>
      </w:r>
      <w:r w:rsidRPr="00E15F4E">
        <w:t xml:space="preserve"> przez źródło spalania paliw warunków, o</w:t>
      </w:r>
      <w:r>
        <w:t xml:space="preserve"> </w:t>
      </w:r>
      <w:r w:rsidRPr="00E15F4E">
        <w:t>których mowa w ust. 1 i 5,</w:t>
      </w:r>
    </w:p>
    <w:p w:rsidR="00BD4D11" w:rsidRPr="00E15F4E" w:rsidRDefault="00BD4D11" w:rsidP="00BD4D11">
      <w:pPr>
        <w:pStyle w:val="ZLITwPKTzmlitwpktartykuempunktem"/>
      </w:pPr>
      <w:r>
        <w:t>b)</w:t>
      </w:r>
      <w:r>
        <w:tab/>
      </w:r>
      <w:r w:rsidRPr="00E15F4E">
        <w:t>w przypadku źródła spalania paliw będącego częścią instalacji wymagającej pozwolenia na wprowadzanie gazów lub pyłów do powietrza albo pozwolenia zintegrowanego – wzywa prowadząc</w:t>
      </w:r>
      <w:r>
        <w:t xml:space="preserve">ego </w:t>
      </w:r>
      <w:r>
        <w:lastRenderedPageBreak/>
        <w:t>instalację do wystąpienia z </w:t>
      </w:r>
      <w:r w:rsidRPr="00E15F4E">
        <w:t>wnioskiem o</w:t>
      </w:r>
      <w:r>
        <w:t xml:space="preserve"> </w:t>
      </w:r>
      <w:r w:rsidRPr="00E15F4E">
        <w:t xml:space="preserve">wydanie </w:t>
      </w:r>
      <w:r>
        <w:t>albo</w:t>
      </w:r>
      <w:r w:rsidRPr="00E15F4E">
        <w:t xml:space="preserve"> zmianę pozwolenia w terminie miesiąca od dnia doręczenia wezwania,</w:t>
      </w:r>
    </w:p>
    <w:p w:rsidR="00BD4D11" w:rsidRPr="00E15F4E" w:rsidRDefault="00BD4D11" w:rsidP="00BD4D11">
      <w:pPr>
        <w:pStyle w:val="ZLITwPKTzmlitwpktartykuempunktem"/>
      </w:pPr>
      <w:r>
        <w:t>c)</w:t>
      </w:r>
      <w:r>
        <w:tab/>
      </w:r>
      <w:r w:rsidRPr="00E15F4E">
        <w:t>w przypadku źródła spalania paliw będącego częścią instalacji wymagającej zgłoszenia, o którym mowa w art. 152 u</w:t>
      </w:r>
      <w:r>
        <w:t>st. 1 – wszczyna postępowanie o </w:t>
      </w:r>
      <w:r w:rsidRPr="00E15F4E">
        <w:t>wydanie decyzji, o</w:t>
      </w:r>
      <w:r>
        <w:t xml:space="preserve"> </w:t>
      </w:r>
      <w:r w:rsidRPr="00E15F4E">
        <w:t>której mowa w art. 154 ust. 1a</w:t>
      </w:r>
      <w:r>
        <w:t>;</w:t>
      </w:r>
      <w:r w:rsidRPr="00E15F4E">
        <w:t xml:space="preserve"> </w:t>
      </w:r>
    </w:p>
    <w:p w:rsidR="00BD4D11" w:rsidRPr="00E15F4E" w:rsidRDefault="00BD4D11" w:rsidP="00BD4D11">
      <w:pPr>
        <w:pStyle w:val="ZPKTzmpktartykuempunktem"/>
      </w:pPr>
      <w:r>
        <w:t>2)</w:t>
      </w:r>
      <w:r>
        <w:tab/>
      </w:r>
      <w:r w:rsidRPr="00E15F4E">
        <w:t xml:space="preserve">w terminie do dnia 31 grudnia 2024 r. ustala w pozwoleniu </w:t>
      </w:r>
      <w:r>
        <w:t>na wprowadzanie gazów lub pyłów do powietrza albo w pozwoleniu zintegrowanym</w:t>
      </w:r>
      <w:r w:rsidR="00962B38">
        <w:t>,</w:t>
      </w:r>
      <w:r>
        <w:t xml:space="preserve"> </w:t>
      </w:r>
      <w:r w:rsidRPr="00E15F4E">
        <w:t>albo w decyzji, o</w:t>
      </w:r>
      <w:r>
        <w:t xml:space="preserve"> </w:t>
      </w:r>
      <w:r w:rsidRPr="00E15F4E">
        <w:t>której mowa w art. 154 ust. 1a, warunki oraz odpowiednio wielkości dopuszczalnej emisji albo wielkości emisji, uwzględniając wymagania, o których mowa w ust. 1, oraz potrzebę zapewnienia w okresie, o którym mowa w ust. 1, dotrzymywania dopuszczalnych poziomów substancji w powietrzu poza terenem, do którego prowadzący instalację ma tytuł prawny, a także osiągnięcia wysokiego poziomu ochrony środowiska jako całości.</w:t>
      </w:r>
    </w:p>
    <w:p w:rsidR="00BD4D11" w:rsidRPr="00E15F4E" w:rsidRDefault="00BD4D11" w:rsidP="00BD4D11">
      <w:pPr>
        <w:pStyle w:val="ZUSTzmustartykuempunktem"/>
      </w:pPr>
      <w:r w:rsidRPr="00E15F4E">
        <w:t xml:space="preserve">4. Prowadzący instalację, o którym mowa w ust. 1, przekazuje organowi właściwemu do wydania pozwolenia </w:t>
      </w:r>
      <w:r>
        <w:t>lub</w:t>
      </w:r>
      <w:r w:rsidRPr="00E15F4E">
        <w:t xml:space="preserve"> do przyjęcia zgłoszenia, w terminie do końca lutego każdego roku, dane dotyczące udziału ciepła dostarczonego do publicznej sieci ciepłowniczej w</w:t>
      </w:r>
      <w:r>
        <w:t xml:space="preserve"> </w:t>
      </w:r>
      <w:r w:rsidRPr="00E15F4E">
        <w:t>postaci pary lub gorącej wody w produkcji ciepła użytkowego wytwarzanego w źródle spalania paliw, określonego jako średnia krocząca z pięciu lat i</w:t>
      </w:r>
      <w:r>
        <w:t> </w:t>
      </w:r>
      <w:r w:rsidRPr="00E15F4E">
        <w:t>wyrażonego w</w:t>
      </w:r>
      <w:r>
        <w:t xml:space="preserve"> </w:t>
      </w:r>
      <w:r w:rsidRPr="00E15F4E">
        <w:t>procentach.</w:t>
      </w:r>
    </w:p>
    <w:p w:rsidR="00BD4D11" w:rsidRPr="00E15F4E" w:rsidRDefault="00BD4D11" w:rsidP="00BD4D11">
      <w:pPr>
        <w:pStyle w:val="ZUSTzmustartykuempunktem"/>
      </w:pPr>
      <w:r w:rsidRPr="00E15F4E">
        <w:t>5. W źródle spalania paliw, o którym mowa w ust. 1, nie mogą być spalane odpady niezaliczone do biomasy w rozumieniu przepisów wydanych na podstawie art. 146 ust.</w:t>
      </w:r>
      <w:r>
        <w:t> </w:t>
      </w:r>
      <w:r w:rsidRPr="00E15F4E">
        <w:t>3.</w:t>
      </w:r>
    </w:p>
    <w:p w:rsidR="00BD4D11" w:rsidRPr="00BD4D11" w:rsidRDefault="00BD4D11" w:rsidP="00BD4D11">
      <w:pPr>
        <w:pStyle w:val="ZARTzmartartykuempunktem"/>
      </w:pPr>
      <w:r w:rsidRPr="00E15F4E">
        <w:t xml:space="preserve">Art. 146k. 1. Dla źródła spalania paliw, w przypadku którego prowadzący instalację złożył organowi właściwemu do wydania pozwolenia lub do przyjęcia zgłoszenia, w terminie do dnia 1 stycznia 2024 r., dokumenty potwierdzające spełnianie przez źródło spalania paliw następujących warunków: </w:t>
      </w:r>
    </w:p>
    <w:p w:rsidR="00BD4D11" w:rsidRPr="00E15F4E" w:rsidRDefault="00BD4D11" w:rsidP="00BD4D11">
      <w:pPr>
        <w:pStyle w:val="ZPKTzmpktartykuempunktem"/>
      </w:pPr>
      <w:r w:rsidRPr="00E15F4E">
        <w:t>1)</w:t>
      </w:r>
      <w:r w:rsidRPr="00E15F4E">
        <w:tab/>
        <w:t xml:space="preserve">źródło zostało oddane do użytkowania przed dniem 20 grudnia 2018 r., </w:t>
      </w:r>
      <w:r>
        <w:t>a w </w:t>
      </w:r>
      <w:r w:rsidRPr="00E15F4E">
        <w:t xml:space="preserve">przypadku gdy pozwolenie na budowę źródła wydano przed dniem 19 grudnia 2017 r. </w:t>
      </w:r>
      <w:r>
        <w:t xml:space="preserve">– </w:t>
      </w:r>
      <w:r w:rsidRPr="00E15F4E">
        <w:t>zostało oddane do użytkowania nie później niż w dniu 20 grudnia 2018 r.</w:t>
      </w:r>
      <w:r>
        <w:t>,</w:t>
      </w:r>
    </w:p>
    <w:p w:rsidR="00BD4D11" w:rsidRPr="00E15F4E" w:rsidRDefault="00BD4D11" w:rsidP="00BD4D11">
      <w:pPr>
        <w:pStyle w:val="ZPKTzmpktartykuempunktem"/>
      </w:pPr>
      <w:r w:rsidRPr="00E15F4E">
        <w:t>2)</w:t>
      </w:r>
      <w:r w:rsidRPr="00E15F4E">
        <w:tab/>
        <w:t>nominalna moc cieplna źródła jest większa niż 5 MW i mniejsza niż 50 MW</w:t>
      </w:r>
      <w:r>
        <w:t>,</w:t>
      </w:r>
    </w:p>
    <w:p w:rsidR="00BD4D11" w:rsidRPr="00BD4D11" w:rsidRDefault="00BD4D11" w:rsidP="00BD4D11">
      <w:pPr>
        <w:pStyle w:val="ZPKTzmpktartykuempunktem"/>
      </w:pPr>
      <w:r w:rsidRPr="00E15F4E">
        <w:t>3)</w:t>
      </w:r>
      <w:r w:rsidRPr="00E15F4E">
        <w:tab/>
        <w:t xml:space="preserve">źródło jest wykorzystywane do napędzania tłoczni gazu niezbędnej do zapewnienia bezpieczeństwa i ochrony krajowego systemu przesyłu gazu </w:t>
      </w:r>
      <w:r w:rsidRPr="00E15F4E">
        <w:lastRenderedPageBreak/>
        <w:t>rozumianej jako tłocznia</w:t>
      </w:r>
      <w:r w:rsidRPr="00BD4D11">
        <w:t xml:space="preserve"> eksploatowana na potrzeby sieci gazowej wysokich ciśnień, z wyłączeniem gazociągów kopalnianych i bezpośrednich, za której ruch sieciowy jest odpowiedzialny operator systemu przesyłowego wyznaczony na podstawie art. 9h ust. 1 ustawy z dnia 10 kwietnia 1997 r. – Prawo energetyczne (</w:t>
      </w:r>
      <w:r w:rsidR="00553C0C">
        <w:t>Dz. U. z 2017 r. poz. 220, 791,</w:t>
      </w:r>
      <w:r w:rsidRPr="00BD4D11">
        <w:t xml:space="preserve"> 1089</w:t>
      </w:r>
      <w:r w:rsidR="00553C0C">
        <w:t>, 1387 i 1566</w:t>
      </w:r>
      <w:r w:rsidRPr="00BD4D11">
        <w:t>)</w:t>
      </w:r>
    </w:p>
    <w:p w:rsidR="00BD4D11" w:rsidRPr="00E15F4E" w:rsidRDefault="00BD4D11" w:rsidP="00BD4D11">
      <w:pPr>
        <w:pStyle w:val="ZCZWSPPKTzmczciwsppktartykuempunktem"/>
      </w:pPr>
      <w:r w:rsidRPr="00E15F4E">
        <w:t>– obowiązują – w okresie od dnia 1 stycznia 2025 r. do czasu spełniania warunków, o</w:t>
      </w:r>
      <w:r>
        <w:t> </w:t>
      </w:r>
      <w:r w:rsidRPr="00E15F4E">
        <w:t>których mowa w pkt 2 i 3, jednak nie dłużej niż do dnia 31 grudnia 2029 r.</w:t>
      </w:r>
      <w:r>
        <w:t>, w </w:t>
      </w:r>
      <w:r w:rsidRPr="00E15F4E">
        <w:t xml:space="preserve">przypadku źródła będącego częścią instalacji wymagającej pozwolenia na wprowadzanie gazów lub pyłów do powietrza albo pozwolenia zintegrowanego </w:t>
      </w:r>
      <w:r>
        <w:t>–</w:t>
      </w:r>
      <w:r w:rsidRPr="00E15F4E">
        <w:t xml:space="preserve"> określone w tym pozwoleniu wielkości dopuszczalnej emisji dwutlenku siarki i pyłu</w:t>
      </w:r>
      <w:r w:rsidR="00962B38">
        <w:t>,</w:t>
      </w:r>
      <w:r w:rsidRPr="00E15F4E">
        <w:t xml:space="preserve"> nie wyższe niż obowiązujące w tym okresie standardy emisyjne tych substancji oraz wielkość dopuszczalnej emisji tlenku azotu i</w:t>
      </w:r>
      <w:r>
        <w:t xml:space="preserve"> </w:t>
      </w:r>
      <w:r w:rsidRPr="00E15F4E">
        <w:t>dwutlenku azotu w przeliczeniu na dwutlenek azotu nie wyższa niż wielkość dopuszczalnej emisji tych substancji określona w</w:t>
      </w:r>
      <w:r>
        <w:t xml:space="preserve"> </w:t>
      </w:r>
      <w:r w:rsidRPr="00E15F4E">
        <w:t>pozwoleniu jako obowiązująca w</w:t>
      </w:r>
      <w:r>
        <w:t xml:space="preserve"> </w:t>
      </w:r>
      <w:r w:rsidRPr="00E15F4E">
        <w:t>dniu 31 grudnia 2024 r.,</w:t>
      </w:r>
      <w:r>
        <w:t xml:space="preserve"> a </w:t>
      </w:r>
      <w:r w:rsidRPr="00E15F4E">
        <w:t>w przypadku źródła będącego częścią instalacji wymagającej zgłoszenia, o</w:t>
      </w:r>
      <w:r>
        <w:t xml:space="preserve"> </w:t>
      </w:r>
      <w:r w:rsidRPr="00E15F4E">
        <w:t>którym mowa w art. 152 ust. 1 – określone w decyzji, o której mowa w art. 154 ust. 1a, wielkości emisji dwutlenku siarki i pyłu</w:t>
      </w:r>
      <w:r w:rsidR="00FC5018">
        <w:t>,</w:t>
      </w:r>
      <w:r w:rsidRPr="00E15F4E">
        <w:t xml:space="preserve"> nie wyższe niż standardy emisyjne tych substancji obowiązujące w tym okresie oraz wielkość emisji tlenku azotu i</w:t>
      </w:r>
      <w:r>
        <w:t xml:space="preserve"> </w:t>
      </w:r>
      <w:r w:rsidRPr="00E15F4E">
        <w:t>dwutlenku azotu w</w:t>
      </w:r>
      <w:r>
        <w:t xml:space="preserve"> </w:t>
      </w:r>
      <w:r w:rsidRPr="00E15F4E">
        <w:t xml:space="preserve">przeliczeniu na dwutlenek azotu nie wyższa niż standard emisyjny tych substancji obowiązujący w dniu 31 grudnia </w:t>
      </w:r>
      <w:r>
        <w:t>2024 </w:t>
      </w:r>
      <w:r w:rsidRPr="00E15F4E">
        <w:t>r.</w:t>
      </w:r>
    </w:p>
    <w:p w:rsidR="00BD4D11" w:rsidRPr="00BD4D11" w:rsidRDefault="00BD4D11" w:rsidP="00BD4D11">
      <w:pPr>
        <w:pStyle w:val="ZUSTzmustartykuempunktem"/>
      </w:pPr>
      <w:r w:rsidRPr="00E15F4E">
        <w:t>2. Dokumenty potwierdzające spełnianie warunków, o których mowa w ust. 1, zawierają w</w:t>
      </w:r>
      <w:r w:rsidRPr="00BD4D11">
        <w:t xml:space="preserve"> szczególności informacje lub dane:</w:t>
      </w:r>
    </w:p>
    <w:p w:rsidR="00BD4D11" w:rsidRPr="00E15F4E" w:rsidRDefault="00BD4D11" w:rsidP="00BD4D11">
      <w:pPr>
        <w:pStyle w:val="ZPKTzmpktartykuempunktem"/>
      </w:pPr>
      <w:r w:rsidRPr="00E15F4E">
        <w:t>1)</w:t>
      </w:r>
      <w:r w:rsidRPr="00E15F4E">
        <w:tab/>
        <w:t>o których mowa w art. 146j ust. 2 pkt 1</w:t>
      </w:r>
      <w:r>
        <w:t>–</w:t>
      </w:r>
      <w:r w:rsidRPr="00E15F4E">
        <w:t>4;</w:t>
      </w:r>
    </w:p>
    <w:p w:rsidR="00BD4D11" w:rsidRPr="00E15F4E" w:rsidRDefault="00BD4D11" w:rsidP="00BD4D11">
      <w:pPr>
        <w:pStyle w:val="ZPKTzmpktartykuempunktem"/>
      </w:pPr>
      <w:r w:rsidRPr="00E15F4E">
        <w:t>2)</w:t>
      </w:r>
      <w:r w:rsidRPr="00E15F4E">
        <w:tab/>
        <w:t xml:space="preserve">potwierdzające, że prowadzący tłocznię gazu niezbędną do zapewnienia bezpieczeństwa i ochrony krajowego systemu przesyłu gazu świadczy usługę na podstawie </w:t>
      </w:r>
      <w:r>
        <w:t>decyzji, o której mowa w art. 9h ust. 1 ustawy z</w:t>
      </w:r>
      <w:r w:rsidRPr="00945630">
        <w:t xml:space="preserve"> </w:t>
      </w:r>
      <w:r w:rsidRPr="00E15F4E">
        <w:t>dnia 10 kwietnia 1997 r. – Prawo energetyczne</w:t>
      </w:r>
      <w:r>
        <w:t>.</w:t>
      </w:r>
    </w:p>
    <w:p w:rsidR="00BD4D11" w:rsidRPr="00BD4D11" w:rsidRDefault="00BD4D11" w:rsidP="00BD4D11">
      <w:pPr>
        <w:pStyle w:val="ZUSTzmustartykuempunktem"/>
      </w:pPr>
      <w:r w:rsidRPr="00E15F4E">
        <w:t>3. Organ właściwy do wydania pozwolenia lub do przyjęcia zgłoszenia sprawdza dokumenty, o których mowa w ust. 1, i:</w:t>
      </w:r>
    </w:p>
    <w:p w:rsidR="00BD4D11" w:rsidRPr="00BD4D11" w:rsidRDefault="00BD4D11" w:rsidP="00BD4D11">
      <w:pPr>
        <w:pStyle w:val="ZPKTzmpktartykuempunktem"/>
      </w:pPr>
      <w:r>
        <w:t>1)</w:t>
      </w:r>
      <w:r>
        <w:tab/>
      </w:r>
      <w:r w:rsidRPr="00BD4D11">
        <w:t>w terminie do dnia 1 lipca 2024 r.:</w:t>
      </w:r>
    </w:p>
    <w:p w:rsidR="00BD4D11" w:rsidRPr="00E15F4E" w:rsidRDefault="00BD4D11" w:rsidP="00BD4D11">
      <w:pPr>
        <w:pStyle w:val="ZLITwPKTzmlitwpktartykuempunktem"/>
      </w:pPr>
      <w:r>
        <w:t>a)</w:t>
      </w:r>
      <w:r>
        <w:tab/>
        <w:t>informuje</w:t>
      </w:r>
      <w:r w:rsidRPr="00E15F4E">
        <w:t xml:space="preserve"> w formie pisemnej </w:t>
      </w:r>
      <w:r>
        <w:t xml:space="preserve">prowadzącego instalację o </w:t>
      </w:r>
      <w:r w:rsidRPr="00E15F4E">
        <w:t>spełnieni</w:t>
      </w:r>
      <w:r>
        <w:t>u</w:t>
      </w:r>
      <w:r w:rsidRPr="00E15F4E">
        <w:t xml:space="preserve"> przez źródło spalania paliw warunków, o</w:t>
      </w:r>
      <w:r>
        <w:t xml:space="preserve"> </w:t>
      </w:r>
      <w:r w:rsidRPr="00E15F4E">
        <w:t>których mowa w ust. 1 i 4,</w:t>
      </w:r>
    </w:p>
    <w:p w:rsidR="00BD4D11" w:rsidRPr="00E15F4E" w:rsidRDefault="00BD4D11" w:rsidP="00BD4D11">
      <w:pPr>
        <w:pStyle w:val="ZLITwPKTzmlitwpktartykuempunktem"/>
      </w:pPr>
      <w:r>
        <w:t>b)</w:t>
      </w:r>
      <w:r>
        <w:tab/>
      </w:r>
      <w:r w:rsidRPr="00E15F4E">
        <w:t>w przypadku źródła spalania paliw będącego częścią instalacji wymagającej</w:t>
      </w:r>
      <w:r>
        <w:t xml:space="preserve"> </w:t>
      </w:r>
      <w:r w:rsidRPr="00E15F4E">
        <w:t xml:space="preserve">pozwolenia na wprowadzanie gazów lub pyłów do </w:t>
      </w:r>
      <w:r w:rsidRPr="00E15F4E">
        <w:lastRenderedPageBreak/>
        <w:t>powietrza albo pozwolenia zintegrowanego – wzywa prowadząc</w:t>
      </w:r>
      <w:r>
        <w:t>ego instalację do wystąpienia z </w:t>
      </w:r>
      <w:r w:rsidRPr="00E15F4E">
        <w:t>wnioskiem o</w:t>
      </w:r>
      <w:r>
        <w:t xml:space="preserve"> </w:t>
      </w:r>
      <w:r w:rsidRPr="00E15F4E">
        <w:t xml:space="preserve">wydanie </w:t>
      </w:r>
      <w:r>
        <w:t>albo</w:t>
      </w:r>
      <w:r w:rsidRPr="00E15F4E">
        <w:t xml:space="preserve"> zmianę pozwolenia</w:t>
      </w:r>
      <w:r>
        <w:t>,</w:t>
      </w:r>
      <w:r w:rsidRPr="00E15F4E">
        <w:t xml:space="preserve"> w terminie miesiąca od dnia doręczenia wezwania,</w:t>
      </w:r>
    </w:p>
    <w:p w:rsidR="00BD4D11" w:rsidRPr="00E15F4E" w:rsidRDefault="00BD4D11" w:rsidP="00BD4D11">
      <w:pPr>
        <w:pStyle w:val="ZLITwPKTzmlitwpktartykuempunktem"/>
      </w:pPr>
      <w:r>
        <w:t>c)</w:t>
      </w:r>
      <w:r>
        <w:tab/>
      </w:r>
      <w:r w:rsidRPr="00E15F4E">
        <w:t>w przypadku źródła spalania paliw będącego częścią instalacji wymagającej zgłoszenia</w:t>
      </w:r>
      <w:r w:rsidR="00013038">
        <w:t xml:space="preserve">, </w:t>
      </w:r>
      <w:r w:rsidR="00013038" w:rsidRPr="00E104B4">
        <w:t>o którym mowa w art. 152 ust. 1</w:t>
      </w:r>
      <w:r w:rsidRPr="00E15F4E">
        <w:t xml:space="preserve"> – wszczyna postępowanie o wydani</w:t>
      </w:r>
      <w:r>
        <w:t>e decyzji, o której mowa w art. </w:t>
      </w:r>
      <w:r w:rsidRPr="00E15F4E">
        <w:t>154 ust. 1a</w:t>
      </w:r>
      <w:r>
        <w:t>;</w:t>
      </w:r>
      <w:r w:rsidRPr="00E15F4E">
        <w:t xml:space="preserve"> </w:t>
      </w:r>
    </w:p>
    <w:p w:rsidR="00BD4D11" w:rsidRPr="00E15F4E" w:rsidRDefault="00BD4D11" w:rsidP="00BD4D11">
      <w:pPr>
        <w:pStyle w:val="ZPKTzmpktartykuempunktem"/>
      </w:pPr>
      <w:r>
        <w:t>2)</w:t>
      </w:r>
      <w:r>
        <w:tab/>
      </w:r>
      <w:r w:rsidRPr="00E15F4E">
        <w:t xml:space="preserve">w terminie do dnia 31 grudnia 2024 r. ustala w pozwoleniu </w:t>
      </w:r>
      <w:r>
        <w:t xml:space="preserve">na wprowadzanie gazów lub pyłów do powietrza </w:t>
      </w:r>
      <w:r w:rsidRPr="00932050">
        <w:t>albo</w:t>
      </w:r>
      <w:r>
        <w:t xml:space="preserve"> w pozwoleniu zintegrowanym</w:t>
      </w:r>
      <w:r w:rsidR="00FC5018">
        <w:t>,</w:t>
      </w:r>
      <w:r>
        <w:t xml:space="preserve"> </w:t>
      </w:r>
      <w:r w:rsidRPr="00E15F4E">
        <w:t>albo w decyzji, o</w:t>
      </w:r>
      <w:r>
        <w:t xml:space="preserve"> </w:t>
      </w:r>
      <w:r w:rsidRPr="00E15F4E">
        <w:t>której mowa w art. 154 ust. 1a, warunki oraz odpowiednio wielkości dopuszczalnej emisji albo wielkości emisji obowiązujące w okresie, o którym mowa w ust. 1, oraz po zakończeniu tego okr</w:t>
      </w:r>
      <w:r>
        <w:t>esu, uwzględniając wymagania, o </w:t>
      </w:r>
      <w:r w:rsidRPr="00E15F4E">
        <w:t>których mowa w ust. 1.</w:t>
      </w:r>
    </w:p>
    <w:p w:rsidR="00BD4D11" w:rsidRPr="00E15F4E" w:rsidRDefault="00BD4D11" w:rsidP="00BD4D11">
      <w:pPr>
        <w:pStyle w:val="ZUSTzmustartykuempunktem"/>
      </w:pPr>
      <w:r w:rsidRPr="00E15F4E">
        <w:t xml:space="preserve">4. W źródle spalania paliw, o którym mowa w ust. 1, nie mogą być spalane odpady niezaliczone do biomasy w rozumieniu przepisów wydanych na podstawie art. 146 </w:t>
      </w:r>
      <w:r>
        <w:t>ust. </w:t>
      </w:r>
      <w:r w:rsidRPr="00E15F4E">
        <w:t>3.</w:t>
      </w:r>
      <w:r>
        <w:t>”;</w:t>
      </w:r>
    </w:p>
    <w:p w:rsidR="00BD4D11" w:rsidRPr="00BD4D11" w:rsidRDefault="00BD4D11" w:rsidP="00BD4D11">
      <w:pPr>
        <w:pStyle w:val="PKTpunkt"/>
      </w:pPr>
      <w:r>
        <w:t>10)</w:t>
      </w:r>
      <w:r>
        <w:tab/>
      </w:r>
      <w:r w:rsidRPr="00BD4D11">
        <w:t>w art. 147:</w:t>
      </w:r>
    </w:p>
    <w:p w:rsidR="00BD4D11" w:rsidRPr="00BD4D11" w:rsidRDefault="00BD4D11" w:rsidP="00BD4D11">
      <w:pPr>
        <w:pStyle w:val="LITlitera"/>
      </w:pPr>
      <w:r>
        <w:t>a</w:t>
      </w:r>
      <w:r w:rsidRPr="00BD4D11">
        <w:t>)</w:t>
      </w:r>
      <w:r w:rsidRPr="00BD4D11">
        <w:tab/>
        <w:t>po ust. 4 dodaje się ust. 4a w brzmieniu:</w:t>
      </w:r>
    </w:p>
    <w:p w:rsidR="00BD4D11" w:rsidRPr="00493162" w:rsidRDefault="00BD4D11" w:rsidP="00BD4D11">
      <w:pPr>
        <w:pStyle w:val="ZLITUSTzmustliter"/>
      </w:pPr>
      <w:r w:rsidRPr="00493162">
        <w:t>„4a. Przepis ust. 4 stosuje się odpowiednio do nowo zbudowanego lub zmienionego w sposób istotny źródła spalania paliw o nominalnej mocy cieplnej nie mniejszej niż 1 MW i mniejszej niż 50</w:t>
      </w:r>
      <w:r>
        <w:t xml:space="preserve"> MW</w:t>
      </w:r>
      <w:r w:rsidRPr="00493162">
        <w:t>, ustalonej z uwzględnieniem trzeciej zasady łączenia</w:t>
      </w:r>
      <w:r>
        <w:t xml:space="preserve">, </w:t>
      </w:r>
      <w:r w:rsidRPr="00493162">
        <w:t>będącego częścią instalacji wymagającej zgłoszenia, o</w:t>
      </w:r>
      <w:r>
        <w:t> </w:t>
      </w:r>
      <w:r w:rsidRPr="00493162">
        <w:t>którym mowa w art. 152 ust. 1.”</w:t>
      </w:r>
      <w:r w:rsidR="00A76959">
        <w:t>,</w:t>
      </w:r>
    </w:p>
    <w:p w:rsidR="00BD4D11" w:rsidRPr="00BD4D11" w:rsidRDefault="00BD4D11" w:rsidP="00BD4D11">
      <w:pPr>
        <w:pStyle w:val="LITlitera"/>
      </w:pPr>
      <w:r>
        <w:t>b</w:t>
      </w:r>
      <w:r w:rsidRPr="00BD4D11">
        <w:t>)</w:t>
      </w:r>
      <w:r w:rsidRPr="00BD4D11">
        <w:tab/>
        <w:t>po ust. 5 dodaje się ust. 5a w brzmieniu:</w:t>
      </w:r>
    </w:p>
    <w:p w:rsidR="00BD4D11" w:rsidRPr="00493162" w:rsidRDefault="00BD4D11" w:rsidP="00BD4D11">
      <w:pPr>
        <w:pStyle w:val="ZLITUSTzmustliter"/>
      </w:pPr>
      <w:r w:rsidRPr="00493162">
        <w:t>„5a. Obowiązek, o którym mowa w ust. 4</w:t>
      </w:r>
      <w:r>
        <w:t>, w odniesieniu do źródła spalania paliw, o którym mowa w ust. 4a</w:t>
      </w:r>
      <w:r w:rsidRPr="00493162">
        <w:t>, należy zrealizować najpóźniej w ciągu 4 miesięcy od</w:t>
      </w:r>
      <w:r w:rsidR="00FC5018">
        <w:t xml:space="preserve"> dnia </w:t>
      </w:r>
      <w:r w:rsidRPr="00493162">
        <w:t xml:space="preserve">zakończenia rozruchu </w:t>
      </w:r>
      <w:r>
        <w:t xml:space="preserve">tego </w:t>
      </w:r>
      <w:r w:rsidRPr="00493162">
        <w:t>źródła.”;</w:t>
      </w:r>
    </w:p>
    <w:p w:rsidR="00BD4D11" w:rsidRPr="00BD4D11" w:rsidRDefault="00BD4D11" w:rsidP="00BD4D11">
      <w:pPr>
        <w:pStyle w:val="PKTpunkt"/>
      </w:pPr>
      <w:r w:rsidRPr="0079573D">
        <w:t>11)</w:t>
      </w:r>
      <w:r w:rsidRPr="0079573D">
        <w:tab/>
        <w:t>w art. 152:</w:t>
      </w:r>
    </w:p>
    <w:p w:rsidR="00BD4D11" w:rsidRPr="00BD4D11" w:rsidRDefault="00BD4D11" w:rsidP="00BD4D11">
      <w:pPr>
        <w:pStyle w:val="LITlitera"/>
      </w:pPr>
      <w:r>
        <w:t>a)</w:t>
      </w:r>
      <w:r>
        <w:tab/>
      </w:r>
      <w:r w:rsidRPr="00BD4D11">
        <w:t>po ust. 2a dodaje się ust. 2b i 2c w brzmieniu:</w:t>
      </w:r>
    </w:p>
    <w:p w:rsidR="00BD4D11" w:rsidRPr="00BD4D11" w:rsidRDefault="00BD4D11" w:rsidP="00BD4D11">
      <w:pPr>
        <w:pStyle w:val="ZLITUSTzmustliter"/>
      </w:pPr>
      <w:r w:rsidRPr="00493162">
        <w:t>„2b. W przypadku źródła spalania paliw o nominalnej mocy cieplnej nie mniejszej niż 1 MW i mniejszej niż 50 MW, ustalonej z uwzględnieniem trzeciej zasady łączenia,</w:t>
      </w:r>
      <w:r w:rsidRPr="00BD4D11">
        <w:t xml:space="preserve"> będącego częścią instalacji wymagającej zgłoszenia, o którym mowa w ust. 1, zgłoszenie powinno </w:t>
      </w:r>
      <w:r w:rsidR="00FC5018" w:rsidRPr="00BD4D11">
        <w:t xml:space="preserve">zawierać </w:t>
      </w:r>
      <w:r w:rsidRPr="00BD4D11">
        <w:t>także informacje o:</w:t>
      </w:r>
    </w:p>
    <w:p w:rsidR="00BD4D11" w:rsidRPr="00493162" w:rsidRDefault="00BD4D11" w:rsidP="00BD4D11">
      <w:pPr>
        <w:pStyle w:val="ZLITPKTzmpktliter"/>
      </w:pPr>
      <w:r>
        <w:lastRenderedPageBreak/>
        <w:t>1)</w:t>
      </w:r>
      <w:r w:rsidRPr="00493162">
        <w:tab/>
        <w:t xml:space="preserve">sektorze, w którym działa dane źródło spalania paliw lub </w:t>
      </w:r>
      <w:r w:rsidRPr="00E104B4">
        <w:t>zakład</w:t>
      </w:r>
      <w:r w:rsidRPr="00493162">
        <w:t xml:space="preserve">, </w:t>
      </w:r>
      <w:r>
        <w:t>w </w:t>
      </w:r>
      <w:r w:rsidRPr="00493162">
        <w:t>którym to źródło jest eksploatowane (kod P</w:t>
      </w:r>
      <w:r>
        <w:t xml:space="preserve">olskiej </w:t>
      </w:r>
      <w:r w:rsidRPr="00493162">
        <w:t>K</w:t>
      </w:r>
      <w:r>
        <w:t xml:space="preserve">lasyfikacji </w:t>
      </w:r>
      <w:r w:rsidRPr="00493162">
        <w:t>D</w:t>
      </w:r>
      <w:r>
        <w:t>ziałalności</w:t>
      </w:r>
      <w:r w:rsidRPr="00493162">
        <w:t>);</w:t>
      </w:r>
    </w:p>
    <w:p w:rsidR="00BD4D11" w:rsidRPr="00493162" w:rsidRDefault="00BD4D11" w:rsidP="00BD4D11">
      <w:pPr>
        <w:pStyle w:val="ZLITPKTzmpktliter"/>
      </w:pPr>
      <w:r>
        <w:t>2)</w:t>
      </w:r>
      <w:r>
        <w:tab/>
      </w:r>
      <w:r w:rsidRPr="00493162">
        <w:t>numerze REGON prowadzącego instalację;</w:t>
      </w:r>
    </w:p>
    <w:p w:rsidR="00BD4D11" w:rsidRPr="00493162" w:rsidRDefault="00BD4D11" w:rsidP="00BD4D11">
      <w:pPr>
        <w:pStyle w:val="ZLITPKTzmpktliter"/>
      </w:pPr>
      <w:r>
        <w:t>3)</w:t>
      </w:r>
      <w:r>
        <w:tab/>
      </w:r>
      <w:r w:rsidRPr="00493162">
        <w:t>nominalnej mocy cieplnej źródła spalania paliw wyrażonej w MW;</w:t>
      </w:r>
    </w:p>
    <w:p w:rsidR="00BD4D11" w:rsidRPr="00493162" w:rsidRDefault="00BD4D11" w:rsidP="00BD4D11">
      <w:pPr>
        <w:pStyle w:val="ZLITPKTzmpktliter"/>
      </w:pPr>
      <w:r>
        <w:t>4)</w:t>
      </w:r>
      <w:r>
        <w:tab/>
      </w:r>
      <w:r w:rsidRPr="00493162">
        <w:t>rodzaju źródła spalania paliw, z uwzględnieniem rodzajów źródeł</w:t>
      </w:r>
      <w:r w:rsidR="00E104B4">
        <w:t xml:space="preserve"> spalania paliw</w:t>
      </w:r>
      <w:r w:rsidRPr="00493162">
        <w:t>, dla których w</w:t>
      </w:r>
      <w:r>
        <w:t xml:space="preserve"> </w:t>
      </w:r>
      <w:r w:rsidRPr="00493162">
        <w:t>przepisach wydanych na podstawie art. 146 ust. 3 są zróżnicowane standardy emisyjne;</w:t>
      </w:r>
    </w:p>
    <w:p w:rsidR="00BD4D11" w:rsidRPr="00C52B28" w:rsidRDefault="00BD4D11" w:rsidP="00BD4D11">
      <w:pPr>
        <w:pStyle w:val="ZLITPKTzmpktliter"/>
      </w:pPr>
      <w:r>
        <w:t>5)</w:t>
      </w:r>
      <w:r>
        <w:tab/>
      </w:r>
      <w:r w:rsidRPr="00493162">
        <w:t>rodzaju i przewidywanym udziale procentowym wykorzystywanych paliw, z</w:t>
      </w:r>
      <w:r>
        <w:t> </w:t>
      </w:r>
      <w:r w:rsidRPr="00493162">
        <w:t>uwzględnieniem rodzajów paliw, dla których w przepisach wydanych na podstawie art. 146 ust. 3 są zróżnicowane standardy emisyjne;</w:t>
      </w:r>
    </w:p>
    <w:p w:rsidR="00BD4D11" w:rsidRPr="00493162" w:rsidRDefault="00BD4D11" w:rsidP="00BD4D11">
      <w:pPr>
        <w:pStyle w:val="ZLITPKTzmpktliter"/>
      </w:pPr>
      <w:r>
        <w:t>6)</w:t>
      </w:r>
      <w:r>
        <w:tab/>
      </w:r>
      <w:r w:rsidRPr="00493162">
        <w:t>obowiązujących dane źródło spalania paliw standardach emisyjnych;</w:t>
      </w:r>
    </w:p>
    <w:p w:rsidR="00BD4D11" w:rsidRPr="00493162" w:rsidRDefault="00BD4D11" w:rsidP="00BD4D11">
      <w:pPr>
        <w:pStyle w:val="ZLITPKTzmpktliter"/>
      </w:pPr>
      <w:r>
        <w:t>7)</w:t>
      </w:r>
      <w:r>
        <w:tab/>
      </w:r>
      <w:r w:rsidRPr="00493162">
        <w:t>dacie oddania źródła spalania paliw do użytkowania, a jeżeli ta data nie jest znana</w:t>
      </w:r>
      <w:r w:rsidR="00FC5018">
        <w:t xml:space="preserve"> –</w:t>
      </w:r>
      <w:r w:rsidRPr="00493162">
        <w:t xml:space="preserve"> dowód na to, że użytkowanie źródła spalania paliw rozpoczęto przed dniem 20</w:t>
      </w:r>
      <w:r>
        <w:t xml:space="preserve"> </w:t>
      </w:r>
      <w:r w:rsidRPr="00493162">
        <w:t>grudnia 2018 r.</w:t>
      </w:r>
      <w:r>
        <w:t xml:space="preserve"> albo po dniu 19 grudnia 2018 r.</w:t>
      </w:r>
      <w:r w:rsidRPr="00493162">
        <w:t>;</w:t>
      </w:r>
    </w:p>
    <w:p w:rsidR="00BD4D11" w:rsidRPr="00493162" w:rsidRDefault="00BD4D11" w:rsidP="00BD4D11">
      <w:pPr>
        <w:pStyle w:val="ZLITPKTzmpktliter"/>
      </w:pPr>
      <w:r>
        <w:t>8)</w:t>
      </w:r>
      <w:r>
        <w:tab/>
      </w:r>
      <w:r w:rsidRPr="00493162">
        <w:t xml:space="preserve">przewidywanym czasie użytkowania źródła spalania paliw w </w:t>
      </w:r>
      <w:r w:rsidR="00FC5018">
        <w:t xml:space="preserve">ciągu </w:t>
      </w:r>
      <w:r w:rsidRPr="00493162">
        <w:t>roku oraz przewidywanym średnim obciążeniu podczas użytkowania wyrażonym w</w:t>
      </w:r>
      <w:r>
        <w:t> </w:t>
      </w:r>
      <w:r w:rsidRPr="00493162">
        <w:t>procentach.</w:t>
      </w:r>
    </w:p>
    <w:p w:rsidR="00BD4D11" w:rsidRPr="00BD4D11" w:rsidRDefault="00BD4D11" w:rsidP="00BD4D11">
      <w:pPr>
        <w:pStyle w:val="ZLITUSTzmustliter"/>
      </w:pPr>
      <w:r w:rsidRPr="00493162">
        <w:t>2c. W przypadku źródła spalania paliw o</w:t>
      </w:r>
      <w:r w:rsidRPr="00BD4D11">
        <w:t xml:space="preserve"> nominalnej mocy cieplnej nie mniejszej niż 1 MW i mniejszej niż 50 MW, ustalonej z uwzględnieniem trzeciej zasady łączenia, będącego częścią instalacji wymagającej zgłoszenia, o którym mowa w ust. 1, którego czas użytkowania liczony jako średnia krocząca:</w:t>
      </w:r>
    </w:p>
    <w:p w:rsidR="00BD4D11" w:rsidRPr="00493162" w:rsidRDefault="00BD4D11" w:rsidP="00BD4D11">
      <w:pPr>
        <w:pStyle w:val="ZLITPKTzmpktliter"/>
      </w:pPr>
      <w:r>
        <w:t>1)</w:t>
      </w:r>
      <w:r>
        <w:tab/>
      </w:r>
      <w:r w:rsidRPr="00493162">
        <w:t>z pięciu lat – dla źródła spalania paliw oddanego do użytkowania przed dniem 20</w:t>
      </w:r>
      <w:r>
        <w:t xml:space="preserve"> </w:t>
      </w:r>
      <w:r w:rsidRPr="00493162">
        <w:t>grudnia 2018 r., a</w:t>
      </w:r>
      <w:r>
        <w:t xml:space="preserve"> </w:t>
      </w:r>
      <w:r w:rsidRPr="00493162">
        <w:t>w przypadku gdy pozwolenie na budowę źródła wydano przed dniem 19 grudnia 2017 r., oddanego d</w:t>
      </w:r>
      <w:r>
        <w:t>o użytkowania nie później niż w </w:t>
      </w:r>
      <w:r w:rsidRPr="00493162">
        <w:t xml:space="preserve">dniu 20 grudnia 2018 r. – wynosi nie więcej niż 500 godzin </w:t>
      </w:r>
      <w:r w:rsidR="00FC5018">
        <w:t>w ciągu</w:t>
      </w:r>
      <w:r w:rsidRPr="00493162">
        <w:t xml:space="preserve"> roku,</w:t>
      </w:r>
      <w:r>
        <w:t xml:space="preserve"> a</w:t>
      </w:r>
      <w:r w:rsidRPr="00493162">
        <w:t xml:space="preserve"> jeżeli jest to źródło służące wyłącznie do wytwarzania ciepła w razie wystąpienia nadzwyczajnie niskich temperatur, nie więcej niż 1000 godzin</w:t>
      </w:r>
      <w:r w:rsidR="00FC5018">
        <w:t xml:space="preserve"> w ciągu </w:t>
      </w:r>
      <w:r w:rsidRPr="00493162">
        <w:t>roku,</w:t>
      </w:r>
    </w:p>
    <w:p w:rsidR="00BD4D11" w:rsidRPr="00BD4D11" w:rsidRDefault="00BD4D11" w:rsidP="00BD4D11">
      <w:pPr>
        <w:pStyle w:val="ZLITPKTzmpktliter"/>
      </w:pPr>
      <w:r>
        <w:t>2)</w:t>
      </w:r>
      <w:r>
        <w:tab/>
      </w:r>
      <w:r w:rsidRPr="00BD4D11">
        <w:t xml:space="preserve">z trzech lat – dla źródła spalania paliw oddanego do użytkowania po dniu 19 grudnia 2018 r., a w przypadku gdy pozwolenie na budowę </w:t>
      </w:r>
      <w:r w:rsidRPr="00BD4D11">
        <w:lastRenderedPageBreak/>
        <w:t>źródła wydano po dniu 18 grudnia 2017 r., oddanego do użytkowania po dniu 20 grudnia 2018 r. – wynosi nie więcej niż 500 godzin</w:t>
      </w:r>
      <w:r w:rsidR="00FC5018">
        <w:t xml:space="preserve"> w ciągu </w:t>
      </w:r>
      <w:r w:rsidRPr="00BD4D11">
        <w:t>roku</w:t>
      </w:r>
    </w:p>
    <w:p w:rsidR="00BD4D11" w:rsidRPr="00493162" w:rsidRDefault="00BD4D11" w:rsidP="00BD4D11">
      <w:pPr>
        <w:pStyle w:val="ZLITCZWSPPKTzmczciwsppktliter"/>
      </w:pPr>
      <w:r>
        <w:t>–</w:t>
      </w:r>
      <w:r w:rsidRPr="00493162">
        <w:t xml:space="preserve"> do zgłoszenia należy dołączyć</w:t>
      </w:r>
      <w:r w:rsidR="00FC5018">
        <w:t xml:space="preserve"> </w:t>
      </w:r>
      <w:r w:rsidR="00FC5018" w:rsidRPr="00493162">
        <w:t>także</w:t>
      </w:r>
      <w:r w:rsidRPr="00493162">
        <w:t xml:space="preserve"> oświadczenie o nieprzekraczaniu tego czasu użytkowania.”</w:t>
      </w:r>
      <w:r>
        <w:t>,</w:t>
      </w:r>
    </w:p>
    <w:p w:rsidR="00BD4D11" w:rsidRPr="00BD4D11" w:rsidRDefault="00BD4D11" w:rsidP="00BD4D11">
      <w:pPr>
        <w:pStyle w:val="LITlitera"/>
      </w:pPr>
      <w:r>
        <w:t>b)</w:t>
      </w:r>
      <w:r>
        <w:tab/>
      </w:r>
      <w:r w:rsidRPr="00BD4D11">
        <w:t>w ust. 6 w pkt 1 lit. c otrzymuje brzmienie:</w:t>
      </w:r>
    </w:p>
    <w:p w:rsidR="00BD4D11" w:rsidRPr="00493162" w:rsidRDefault="00BD4D11" w:rsidP="00BD4D11">
      <w:pPr>
        <w:pStyle w:val="ZLITLITzmlitliter"/>
      </w:pPr>
      <w:r>
        <w:t>„c)</w:t>
      </w:r>
      <w:r>
        <w:tab/>
      </w:r>
      <w:r w:rsidRPr="000F4005">
        <w:t>zmianie</w:t>
      </w:r>
      <w:r w:rsidRPr="00493162">
        <w:t xml:space="preserve"> w zakresie danych lub informacji, o których mowa w ust. 2 i 2b</w:t>
      </w:r>
      <w:r>
        <w:t>, albo objętych oświadczeniem, o którym mowa w ust. 2c</w:t>
      </w:r>
      <w:r w:rsidRPr="00493162">
        <w:t>;”</w:t>
      </w:r>
      <w:r>
        <w:t>,</w:t>
      </w:r>
    </w:p>
    <w:p w:rsidR="00BD4D11" w:rsidRPr="00BD4D11" w:rsidRDefault="00BD4D11" w:rsidP="00BD4D11">
      <w:pPr>
        <w:pStyle w:val="LITlitera"/>
      </w:pPr>
      <w:r>
        <w:t>c)</w:t>
      </w:r>
      <w:r>
        <w:tab/>
        <w:t>po ust. 6 dodaje się ust. 6a–</w:t>
      </w:r>
      <w:r w:rsidRPr="00BD4D11">
        <w:t>6c w brzmieniu:</w:t>
      </w:r>
    </w:p>
    <w:p w:rsidR="00BD4D11" w:rsidRPr="00BD4D11" w:rsidRDefault="00BD4D11" w:rsidP="00BD4D11">
      <w:pPr>
        <w:pStyle w:val="ZLITUSTzmustliter"/>
      </w:pPr>
      <w:r w:rsidRPr="00493162">
        <w:t>„6a. W przypadku źródła spalania paliw o nominalnej mocy cieplej nie mniejszej niż 1 MW i</w:t>
      </w:r>
      <w:r w:rsidRPr="00BD4D11">
        <w:t xml:space="preserve"> mniejszej niż 50 MW, ustalonej z uwzględnieniem trzeciej zasady łączenia, będącego częścią instalacji wymagającej zgłoszenia, o którym mowa w ust. 1, prowadzący instalację jest obowiązany do przechowywania:</w:t>
      </w:r>
    </w:p>
    <w:p w:rsidR="00BD4D11" w:rsidRDefault="00BD4D11" w:rsidP="00BD4D11">
      <w:pPr>
        <w:pStyle w:val="ZLITPKTzmpktliter"/>
      </w:pPr>
      <w:r>
        <w:t>1)</w:t>
      </w:r>
      <w:r>
        <w:tab/>
      </w:r>
      <w:r w:rsidRPr="00493162">
        <w:t>informacji, o któr</w:t>
      </w:r>
      <w:r>
        <w:t>ych</w:t>
      </w:r>
      <w:r w:rsidRPr="00493162">
        <w:t xml:space="preserve"> mowa w ust. 6 pkt 1 i </w:t>
      </w:r>
      <w:r>
        <w:t xml:space="preserve">art. </w:t>
      </w:r>
      <w:r w:rsidRPr="00493162">
        <w:t>152a ust. 1 pkt 1</w:t>
      </w:r>
      <w:r>
        <w:t>,</w:t>
      </w:r>
      <w:r w:rsidRPr="00493162">
        <w:t xml:space="preserve"> oraz decyzji, o</w:t>
      </w:r>
      <w:r>
        <w:t xml:space="preserve"> </w:t>
      </w:r>
      <w:r w:rsidRPr="00493162">
        <w:t xml:space="preserve">której mowa w art. 154 ust. 1a </w:t>
      </w:r>
      <w:r>
        <w:t>–</w:t>
      </w:r>
      <w:r w:rsidRPr="00493162">
        <w:t xml:space="preserve"> przez okres eksploatacji źródła</w:t>
      </w:r>
      <w:r w:rsidR="00FC5018">
        <w:t xml:space="preserve"> spalania paliw</w:t>
      </w:r>
      <w:r w:rsidRPr="00493162">
        <w:t xml:space="preserve">; </w:t>
      </w:r>
    </w:p>
    <w:p w:rsidR="00BD4D11" w:rsidRPr="00BD4D11" w:rsidRDefault="00BD4D11" w:rsidP="00BD4D11">
      <w:pPr>
        <w:pStyle w:val="ZLITPKTzmpktliter"/>
      </w:pPr>
      <w:r w:rsidRPr="00493162">
        <w:t>2)</w:t>
      </w:r>
      <w:r w:rsidRPr="00BD4D11">
        <w:tab/>
        <w:t>informacji lub dokumentów dotyczących:</w:t>
      </w:r>
    </w:p>
    <w:p w:rsidR="00BD4D11" w:rsidRPr="00493162" w:rsidRDefault="00BD4D11" w:rsidP="00BD4D11">
      <w:pPr>
        <w:pStyle w:val="ZLITLITwPKTzmlitwpktliter"/>
      </w:pPr>
      <w:r>
        <w:t>a)</w:t>
      </w:r>
      <w:r>
        <w:tab/>
      </w:r>
      <w:r w:rsidRPr="00493162">
        <w:t>wyników pomiarów wielkości emisji</w:t>
      </w:r>
      <w:r w:rsidR="00FC5018">
        <w:t>,</w:t>
      </w:r>
      <w:r w:rsidRPr="00493162">
        <w:t xml:space="preserve"> umożliwiających ocenę dotrzymywania standardów emisyjnyc</w:t>
      </w:r>
      <w:r>
        <w:t>h określonych dla tego źródła w </w:t>
      </w:r>
      <w:r w:rsidRPr="00493162">
        <w:t xml:space="preserve">przepisach wydanych na podstawie art. 146 ust. 3, </w:t>
      </w:r>
    </w:p>
    <w:p w:rsidR="00BD4D11" w:rsidRPr="00493162" w:rsidRDefault="00BD4D11" w:rsidP="00BD4D11">
      <w:pPr>
        <w:pStyle w:val="ZLITLITwPKTzmlitwpktliter"/>
      </w:pPr>
      <w:r>
        <w:t>b)</w:t>
      </w:r>
      <w:r>
        <w:tab/>
      </w:r>
      <w:r w:rsidRPr="00493162">
        <w:t>przypadków niedotrzymania standardów emisyjnych określonych dla tego źródła w</w:t>
      </w:r>
      <w:r>
        <w:t xml:space="preserve"> </w:t>
      </w:r>
      <w:r w:rsidRPr="00493162">
        <w:t>przepisach wydanych na podstawie art. 146 ust. 3 oraz działań podjętych w celu przywrócenia zgodności z</w:t>
      </w:r>
      <w:r>
        <w:t xml:space="preserve"> </w:t>
      </w:r>
      <w:r w:rsidRPr="00493162">
        <w:t>tymi standardami,</w:t>
      </w:r>
    </w:p>
    <w:p w:rsidR="00BD4D11" w:rsidRPr="00493162" w:rsidRDefault="00BD4D11" w:rsidP="00BD4D11">
      <w:pPr>
        <w:pStyle w:val="ZLITLITwPKTzmlitwpktliter"/>
      </w:pPr>
      <w:r>
        <w:t>c)</w:t>
      </w:r>
      <w:r>
        <w:tab/>
      </w:r>
      <w:r w:rsidRPr="00493162">
        <w:t>rodzaju i ilości paliw wykorzystywanych w tym źródle,</w:t>
      </w:r>
    </w:p>
    <w:p w:rsidR="00BD4D11" w:rsidRPr="00493162" w:rsidRDefault="00BD4D11" w:rsidP="00BD4D11">
      <w:pPr>
        <w:pStyle w:val="ZLITLITwPKTzmlitwpktliter"/>
      </w:pPr>
      <w:r>
        <w:t>d)</w:t>
      </w:r>
      <w:r>
        <w:tab/>
      </w:r>
      <w:r w:rsidRPr="00493162">
        <w:t>potwierdzenia utrzymywania w eksploatacji urządzeń ochronnych ograniczających emisję, zainstalowanych w celu dotrzymywania standardów emisyjnych określonych dla tego źródła w</w:t>
      </w:r>
      <w:r>
        <w:t xml:space="preserve"> </w:t>
      </w:r>
      <w:r w:rsidRPr="00493162">
        <w:t>przepisach wydanych na podstawie art. 146 ust. 3</w:t>
      </w:r>
      <w:r w:rsidR="00FC5018">
        <w:t>,</w:t>
      </w:r>
      <w:r w:rsidRPr="00493162">
        <w:t xml:space="preserve"> oraz przypadków każdej niesprawności </w:t>
      </w:r>
      <w:r>
        <w:t>i</w:t>
      </w:r>
      <w:r w:rsidRPr="00493162">
        <w:t xml:space="preserve"> awarii urządzeń ochronnych,</w:t>
      </w:r>
    </w:p>
    <w:p w:rsidR="00BD4D11" w:rsidRPr="00BD4D11" w:rsidRDefault="00BD4D11" w:rsidP="00BD4D11">
      <w:pPr>
        <w:pStyle w:val="ZLITLITwPKTzmlitwpktliter"/>
      </w:pPr>
      <w:r>
        <w:t>e)</w:t>
      </w:r>
      <w:r>
        <w:tab/>
      </w:r>
      <w:r w:rsidRPr="00BD4D11">
        <w:t>czasu użytkowania źródła</w:t>
      </w:r>
      <w:r w:rsidRPr="00BD4D11" w:rsidDel="00F52E4B">
        <w:t xml:space="preserve"> </w:t>
      </w:r>
      <w:r w:rsidRPr="00BD4D11">
        <w:t xml:space="preserve">spalania paliw – w przypadku gdy jest to źródło, o którym mowa w ust. 2c </w:t>
      </w:r>
    </w:p>
    <w:p w:rsidR="00BD4D11" w:rsidRPr="00493162" w:rsidRDefault="00BD4D11" w:rsidP="00BD4D11">
      <w:pPr>
        <w:pStyle w:val="ZLITCZWSPLITwPKTzmczciwsplitwpktliter"/>
      </w:pPr>
      <w:r>
        <w:lastRenderedPageBreak/>
        <w:t xml:space="preserve">– </w:t>
      </w:r>
      <w:r w:rsidRPr="00493162">
        <w:t>przez 6 lat po upływie roku, którego te informacje lub dokumenty dotyczą.</w:t>
      </w:r>
    </w:p>
    <w:p w:rsidR="00BD4D11" w:rsidRPr="00493162" w:rsidRDefault="00BD4D11" w:rsidP="00BD4D11">
      <w:pPr>
        <w:pStyle w:val="ZLITUSTzmustliter"/>
      </w:pPr>
      <w:r w:rsidRPr="00493162">
        <w:t xml:space="preserve">6b. Informacje, decyzje lub dokumenty, o których mowa w ust. 6a, prowadzący instalację udostępnia organowi właściwemu do </w:t>
      </w:r>
      <w:r>
        <w:t>przyjęcia zgłoszenia</w:t>
      </w:r>
      <w:r w:rsidRPr="00493162">
        <w:t xml:space="preserve"> na każde żądanie.</w:t>
      </w:r>
    </w:p>
    <w:p w:rsidR="00BD4D11" w:rsidRDefault="00BD4D11" w:rsidP="00BD4D11">
      <w:pPr>
        <w:pStyle w:val="ZLITUSTzmustliter"/>
      </w:pPr>
      <w:r w:rsidRPr="00493162">
        <w:t>6c. Jeżeli wniosek o udostępnienie informacji o środowisku i jego ochronie dotyczy informacji, decyzji lub dokumentów, o których mowa w ust. 6a, nie stosuje się art. 19 ust. 2 ustawy z</w:t>
      </w:r>
      <w:r>
        <w:t xml:space="preserve"> </w:t>
      </w:r>
      <w:r w:rsidRPr="00493162">
        <w:t xml:space="preserve">dnia 3 października 2008 r. o udostępnianiu informacji </w:t>
      </w:r>
      <w:r>
        <w:t>o </w:t>
      </w:r>
      <w:r w:rsidRPr="00493162">
        <w:t>środowisku i</w:t>
      </w:r>
      <w:r>
        <w:t xml:space="preserve"> </w:t>
      </w:r>
      <w:r w:rsidRPr="00493162">
        <w:t xml:space="preserve">jego ochronie, udziale społeczeństwa w ochronie środowiska oraz </w:t>
      </w:r>
      <w:r>
        <w:t>o </w:t>
      </w:r>
      <w:r w:rsidRPr="00493162">
        <w:t xml:space="preserve">ocenach oddziaływania na </w:t>
      </w:r>
      <w:r w:rsidRPr="00E104B4">
        <w:t>środowisko</w:t>
      </w:r>
      <w:r>
        <w:t>.</w:t>
      </w:r>
      <w:r w:rsidRPr="00493162">
        <w:t xml:space="preserve"> W takim przypadku organ właściwy do </w:t>
      </w:r>
      <w:r>
        <w:t>przyjęcia zgłoszenia</w:t>
      </w:r>
      <w:r w:rsidRPr="00493162">
        <w:t xml:space="preserve"> wzywa prowadzącego instalację do przekazania mu tych informacji, decyzji lub dokumentów.”</w:t>
      </w:r>
      <w:r>
        <w:t>,</w:t>
      </w:r>
    </w:p>
    <w:p w:rsidR="00BD4D11" w:rsidRPr="00BD4D11" w:rsidRDefault="00BD4D11" w:rsidP="00BD4D11">
      <w:pPr>
        <w:pStyle w:val="LITlitera"/>
      </w:pPr>
      <w:r>
        <w:t>d</w:t>
      </w:r>
      <w:r w:rsidRPr="00BD4D11">
        <w:t>)</w:t>
      </w:r>
      <w:r w:rsidRPr="00BD4D11">
        <w:tab/>
        <w:t>w ust. 7 pkt 3 otrzymuje brzmienie:</w:t>
      </w:r>
    </w:p>
    <w:p w:rsidR="00BD4D11" w:rsidRPr="00493162" w:rsidRDefault="00BD4D11" w:rsidP="00BD4D11">
      <w:pPr>
        <w:pStyle w:val="ZLITPKTzmpktliter"/>
      </w:pPr>
      <w:r>
        <w:t>„3)</w:t>
      </w:r>
      <w:r>
        <w:tab/>
      </w:r>
      <w:r w:rsidRPr="00493162">
        <w:t>zmian</w:t>
      </w:r>
      <w:r>
        <w:t>y</w:t>
      </w:r>
      <w:r w:rsidRPr="00493162">
        <w:t xml:space="preserve"> w zakresie danych lub informacji, o których mowa w ust. 2 i 2b</w:t>
      </w:r>
      <w:r>
        <w:t>, albo objętych oświadczeniem, o którym mowa w ust. 2c.</w:t>
      </w:r>
      <w:r w:rsidRPr="00493162">
        <w:t>”</w:t>
      </w:r>
      <w:r>
        <w:t>;</w:t>
      </w:r>
    </w:p>
    <w:p w:rsidR="00BD4D11" w:rsidRPr="00BD4D11" w:rsidRDefault="00BD4D11" w:rsidP="00BD4D11">
      <w:pPr>
        <w:pStyle w:val="PKTpunkt"/>
      </w:pPr>
      <w:r w:rsidRPr="00C52B28">
        <w:t>12)</w:t>
      </w:r>
      <w:r w:rsidRPr="00C52B28">
        <w:tab/>
        <w:t>po art. 152 dodaje się art. 152a w brzmieniu:</w:t>
      </w:r>
    </w:p>
    <w:p w:rsidR="00BD4D11" w:rsidRPr="00BD4D11" w:rsidRDefault="00BD4D11" w:rsidP="00BD4D11">
      <w:pPr>
        <w:pStyle w:val="ZARTzmartartykuempunktem"/>
      </w:pPr>
      <w:r w:rsidRPr="007F2141">
        <w:t>„Art. 152a. 1. Organ właściwy do przyjęcia zgłoszenia</w:t>
      </w:r>
      <w:r w:rsidR="00FC5018">
        <w:t>,</w:t>
      </w:r>
      <w:r w:rsidRPr="007F2141">
        <w:t xml:space="preserve"> w terminie 30 dni od dnia doręczenia zgłoszenia dotyczącego źródła spalania paliw o nominalnej mocy cieplnej nie mniejszej niż 1 MW i mniejszej niż 50 MW, ustalonej z uwzględnieniem trzeciej zasady łączenia:</w:t>
      </w:r>
    </w:p>
    <w:p w:rsidR="00BD4D11" w:rsidRPr="007F2141" w:rsidRDefault="00BD4D11" w:rsidP="00BD4D11">
      <w:pPr>
        <w:pStyle w:val="ZPKTzmpktartykuempunktem"/>
      </w:pPr>
      <w:r w:rsidRPr="007F2141">
        <w:t>1)</w:t>
      </w:r>
      <w:r w:rsidRPr="007F2141">
        <w:tab/>
        <w:t>informuje w formie pisemnej prowadzącego instalację o</w:t>
      </w:r>
      <w:r>
        <w:t xml:space="preserve"> </w:t>
      </w:r>
      <w:r w:rsidRPr="007F2141">
        <w:t xml:space="preserve">przyjęciu zgłoszenia oraz wszczyna postępowanie </w:t>
      </w:r>
      <w:r>
        <w:t xml:space="preserve">o </w:t>
      </w:r>
      <w:r w:rsidRPr="007F2141">
        <w:t>wydani</w:t>
      </w:r>
      <w:r>
        <w:t>e</w:t>
      </w:r>
      <w:r w:rsidRPr="007F2141">
        <w:t xml:space="preserve"> decyzji, o której mowa w art. 154 ust. 1a; </w:t>
      </w:r>
    </w:p>
    <w:p w:rsidR="00BD4D11" w:rsidRPr="007F2141" w:rsidRDefault="00BD4D11" w:rsidP="00BD4D11">
      <w:pPr>
        <w:pStyle w:val="ZPKTzmpktartykuempunktem"/>
      </w:pPr>
      <w:r w:rsidRPr="007F2141">
        <w:t>2)</w:t>
      </w:r>
      <w:r w:rsidRPr="007F2141">
        <w:tab/>
        <w:t>przekazuje w postaci elektronicznej informacje, o których mowa w art. 152 ust. 2 pkt 1 i 2</w:t>
      </w:r>
      <w:r>
        <w:t xml:space="preserve"> oraz</w:t>
      </w:r>
      <w:r w:rsidRPr="007F2141">
        <w:t xml:space="preserve"> ust. 2b, </w:t>
      </w:r>
      <w:r>
        <w:t xml:space="preserve">a także </w:t>
      </w:r>
      <w:r w:rsidRPr="007F2141">
        <w:t>wynikające z ośw</w:t>
      </w:r>
      <w:r>
        <w:t>iadczenia, o którym mowa w art. </w:t>
      </w:r>
      <w:r w:rsidRPr="007F2141">
        <w:t>152 ust. 2c, do Krajowego ośrodka bilansowania i zarządzania emisjami, o</w:t>
      </w:r>
      <w:r>
        <w:t> </w:t>
      </w:r>
      <w:r w:rsidRPr="007F2141">
        <w:t>którym mowa w</w:t>
      </w:r>
      <w:r>
        <w:t xml:space="preserve"> </w:t>
      </w:r>
      <w:r w:rsidRPr="007F2141">
        <w:t>art. 3 ustawy z</w:t>
      </w:r>
      <w:r>
        <w:t xml:space="preserve"> </w:t>
      </w:r>
      <w:r w:rsidRPr="007F2141">
        <w:t>dnia 17</w:t>
      </w:r>
      <w:r>
        <w:t xml:space="preserve"> </w:t>
      </w:r>
      <w:r w:rsidRPr="007F2141">
        <w:t>lipca 2009 r. o systemie zarządzania emisjami gazów cieplarnianych i</w:t>
      </w:r>
      <w:r>
        <w:t xml:space="preserve"> </w:t>
      </w:r>
      <w:r w:rsidRPr="007F2141">
        <w:t>innych substancji (Dz. U. z 2017 r. poz. 286</w:t>
      </w:r>
      <w:r w:rsidR="005C2EED">
        <w:t>, 1566</w:t>
      </w:r>
      <w:r w:rsidR="00E104B4">
        <w:t xml:space="preserve"> i …</w:t>
      </w:r>
      <w:r w:rsidRPr="007F2141">
        <w:t>).</w:t>
      </w:r>
    </w:p>
    <w:p w:rsidR="00BD4D11" w:rsidRPr="007F2141" w:rsidRDefault="00BD4D11" w:rsidP="00BD4D11">
      <w:pPr>
        <w:pStyle w:val="ZUSTzmustartykuempunktem"/>
      </w:pPr>
      <w:r w:rsidRPr="007F2141">
        <w:t>2. W przypadku instalacji nowo zbudowanej lub zmienionej w sposób istotny termin, o którym mowa w ust. 1, jest liczony od upływu terminu do wniesienia sprzeciwu, o którym mowa w art. 152 ust. 4.</w:t>
      </w:r>
    </w:p>
    <w:p w:rsidR="00BD4D11" w:rsidRPr="007F2141" w:rsidRDefault="00BD4D11" w:rsidP="00BD4D11">
      <w:pPr>
        <w:pStyle w:val="ZUSTzmustartykuempunktem"/>
      </w:pPr>
      <w:r w:rsidRPr="007F2141">
        <w:lastRenderedPageBreak/>
        <w:t>3. Organ właściwy do przyjęcia zgłoszenia przekazuje niezwłocznie w postaci elektronicznej do Krajowego ośrodka bilansowania i zarządzania emisjami także informacje, o których mowa w art. 152 ust. 6 pkt 1.”;</w:t>
      </w:r>
    </w:p>
    <w:p w:rsidR="00BD4D11" w:rsidRPr="00BD4D11" w:rsidRDefault="00BD4D11" w:rsidP="00BD4D11">
      <w:pPr>
        <w:pStyle w:val="PKTpunkt"/>
      </w:pPr>
      <w:r w:rsidRPr="00C52B28">
        <w:t>13)</w:t>
      </w:r>
      <w:r w:rsidRPr="00C52B28">
        <w:tab/>
        <w:t xml:space="preserve">w art. 154: </w:t>
      </w:r>
    </w:p>
    <w:p w:rsidR="00BD4D11" w:rsidRPr="00BD4D11" w:rsidRDefault="00BD4D11" w:rsidP="00BD4D11">
      <w:pPr>
        <w:pStyle w:val="LITlitera"/>
      </w:pPr>
      <w:r>
        <w:t>a)</w:t>
      </w:r>
      <w:r>
        <w:tab/>
      </w:r>
      <w:r w:rsidRPr="00BD4D11">
        <w:t>po ust. 1 dodaje się ust. 1a w brzmieniu:</w:t>
      </w:r>
    </w:p>
    <w:p w:rsidR="00BD4D11" w:rsidRPr="00493162" w:rsidRDefault="00BD4D11" w:rsidP="00BD4D11">
      <w:pPr>
        <w:pStyle w:val="ZLITUSTzmustliter"/>
      </w:pPr>
      <w:r w:rsidRPr="00493162">
        <w:t>„1a. W przypadku instalacji wymagającej z</w:t>
      </w:r>
      <w:r>
        <w:t>głoszenia, o którym mowa w art. </w:t>
      </w:r>
      <w:r w:rsidRPr="00493162">
        <w:t>152 ust.</w:t>
      </w:r>
      <w:r>
        <w:t xml:space="preserve"> </w:t>
      </w:r>
      <w:r w:rsidRPr="00493162">
        <w:t>1, której częścią jest źródło spalania paliw o nominalnej mocy cieplnej nie mniejszej niż 1 MW i mniejszej niż 50</w:t>
      </w:r>
      <w:r>
        <w:t xml:space="preserve"> MW, ustalonej z </w:t>
      </w:r>
      <w:r w:rsidRPr="00493162">
        <w:t>uwzględnieniem trzeciej zasady łączenia,</w:t>
      </w:r>
      <w:r>
        <w:t xml:space="preserve"> </w:t>
      </w:r>
      <w:r w:rsidRPr="00493162">
        <w:t>organ właściwy do przyjęcia zgłoszenia ustala, w</w:t>
      </w:r>
      <w:r>
        <w:t xml:space="preserve"> </w:t>
      </w:r>
      <w:r w:rsidRPr="00493162">
        <w:t>drodze decyzji, wymagania w zakresie ochrony środowiska dotyczące eksploatacji tej instalacji, w szczególności warunki i wielkości emisji.”,</w:t>
      </w:r>
    </w:p>
    <w:p w:rsidR="00BD4D11" w:rsidRPr="00BD4D11" w:rsidRDefault="00BD4D11" w:rsidP="00BD4D11">
      <w:pPr>
        <w:pStyle w:val="LITlitera"/>
      </w:pPr>
      <w:r>
        <w:t>b)</w:t>
      </w:r>
      <w:r>
        <w:tab/>
      </w:r>
      <w:r w:rsidRPr="00BD4D11">
        <w:t>ust. 2 i 3 otrzymują brzmienie:</w:t>
      </w:r>
    </w:p>
    <w:p w:rsidR="00BD4D11" w:rsidRPr="00493162" w:rsidRDefault="00BD4D11" w:rsidP="00BD4D11">
      <w:pPr>
        <w:pStyle w:val="ZLITUSTzmustliter"/>
      </w:pPr>
      <w:r w:rsidRPr="00493162">
        <w:t>„2. Do decyzji, o któr</w:t>
      </w:r>
      <w:r w:rsidR="00FC5018">
        <w:t>ych</w:t>
      </w:r>
      <w:r w:rsidRPr="00493162">
        <w:t xml:space="preserve"> mowa w ust. 1 i 1a, przepisy art. 188 stosuje się odpowiednio.</w:t>
      </w:r>
    </w:p>
    <w:p w:rsidR="00BD4D11" w:rsidRPr="00493162" w:rsidRDefault="00BD4D11" w:rsidP="00BD4D11">
      <w:pPr>
        <w:pStyle w:val="ZLITUSTzmustliter"/>
      </w:pPr>
      <w:r w:rsidRPr="00493162">
        <w:t>3.</w:t>
      </w:r>
      <w:r>
        <w:t xml:space="preserve"> </w:t>
      </w:r>
      <w:r w:rsidRPr="00493162">
        <w:t xml:space="preserve">Postępowanie </w:t>
      </w:r>
      <w:r>
        <w:t>o</w:t>
      </w:r>
      <w:r w:rsidRPr="00493162">
        <w:t xml:space="preserve"> wydani</w:t>
      </w:r>
      <w:r>
        <w:t>e</w:t>
      </w:r>
      <w:r w:rsidRPr="00493162">
        <w:t xml:space="preserve"> decyzji, o któr</w:t>
      </w:r>
      <w:r w:rsidR="00FC5018">
        <w:t>ych</w:t>
      </w:r>
      <w:r w:rsidRPr="00493162">
        <w:t xml:space="preserve"> mowa w ust. 1 i 1a, wszczyna się z urzędu.”;</w:t>
      </w:r>
    </w:p>
    <w:p w:rsidR="00BD4D11" w:rsidRPr="00BD4D11" w:rsidRDefault="00BD4D11" w:rsidP="00BD4D11">
      <w:pPr>
        <w:pStyle w:val="PKTpunkt"/>
      </w:pPr>
      <w:r w:rsidRPr="00437B3B">
        <w:t>14)</w:t>
      </w:r>
      <w:r w:rsidRPr="00437B3B">
        <w:tab/>
        <w:t xml:space="preserve">w art. 157a </w:t>
      </w:r>
      <w:r w:rsidRPr="00BD4D11">
        <w:t>w ust. 2 w pkt 2 kropkę zastępuje się średnikiem i dodaje się pkt 3 w brzmieniu:</w:t>
      </w:r>
    </w:p>
    <w:p w:rsidR="00BD4D11" w:rsidRPr="00493162" w:rsidRDefault="00BD4D11" w:rsidP="00BD4D11">
      <w:pPr>
        <w:pStyle w:val="ZPKTzmpktartykuempunktem"/>
      </w:pPr>
      <w:r>
        <w:t>„3)</w:t>
      </w:r>
      <w:r>
        <w:tab/>
      </w:r>
      <w:r w:rsidRPr="00493162">
        <w:t>dwa lub więcej źródeł spalania paliw o nominalnej mocy cieplnej nie mniejszej niż 1</w:t>
      </w:r>
      <w:r>
        <w:t xml:space="preserve"> </w:t>
      </w:r>
      <w:r w:rsidRPr="00493162">
        <w:t xml:space="preserve">MW i mniejszej niż 50 MW, oddanych do użytkowania po dniu 19 grudnia </w:t>
      </w:r>
      <w:r>
        <w:t>2018 </w:t>
      </w:r>
      <w:r w:rsidRPr="00493162">
        <w:t>r., a</w:t>
      </w:r>
      <w:r>
        <w:t xml:space="preserve"> </w:t>
      </w:r>
      <w:r w:rsidRPr="00493162">
        <w:t xml:space="preserve">jeżeli pozwolenie na ich budowę wydano po dniu 18 grudnia 2017 r. – oddanych do użytkowania po dniu 20 grudnia 2018 r., do których nie ma zastosowania pkt 1 </w:t>
      </w:r>
      <w:r>
        <w:t>albo</w:t>
      </w:r>
      <w:r w:rsidRPr="00493162">
        <w:t xml:space="preserve"> 2, i</w:t>
      </w:r>
      <w:r>
        <w:t xml:space="preserve"> </w:t>
      </w:r>
      <w:r w:rsidRPr="00493162">
        <w:t>które odprowadzają gazy odlotowe przez wspólny komin lub zostały zainstalowane w</w:t>
      </w:r>
      <w:r>
        <w:t xml:space="preserve"> </w:t>
      </w:r>
      <w:r w:rsidRPr="00493162">
        <w:t>taki sposób, że uwzględniając parametry techniczne i czynniki ekonomiczne, ich gazy odlotowe mogłyby być, w ocenie organu właściwego do wydania pozwolenia lub przyjęcia zgłoszenia, odprowadzane przez wspólny komin; w</w:t>
      </w:r>
      <w:r>
        <w:t xml:space="preserve"> </w:t>
      </w:r>
      <w:r w:rsidRPr="00493162">
        <w:t>takim przypadku zespół źródeł spalania paliw uważa się za jedno źródło spalania paliw złożone z dwóch lub większej liczby części, którego całkowita nominalna moc cieplna stanowi sumę nominalnych mocy cieplnych poszczególnych części</w:t>
      </w:r>
      <w:r>
        <w:t>,</w:t>
      </w:r>
      <w:r w:rsidRPr="00493162">
        <w:t xml:space="preserve"> </w:t>
      </w:r>
      <w:r w:rsidRPr="004335A8">
        <w:t>przy czym w przypadku</w:t>
      </w:r>
      <w:r w:rsidR="00FC5018">
        <w:t>,</w:t>
      </w:r>
      <w:r w:rsidRPr="00493162">
        <w:t xml:space="preserve"> gdy suma ta wynosi nie mniej niż 50 MW, przyjmuje się, że całkowita nominalna moc cieplna źródła nie osiąga wartości 50 MW (trzecia zasada łączenia).”; </w:t>
      </w:r>
    </w:p>
    <w:p w:rsidR="00BD4D11" w:rsidRPr="00BD4D11" w:rsidRDefault="00BD4D11" w:rsidP="00BD4D11">
      <w:pPr>
        <w:pStyle w:val="PKTpunkt"/>
      </w:pPr>
      <w:r w:rsidRPr="00C52B28">
        <w:lastRenderedPageBreak/>
        <w:t>15)</w:t>
      </w:r>
      <w:r w:rsidRPr="00C52B28">
        <w:tab/>
        <w:t>w art. 169 w ust. 1:</w:t>
      </w:r>
    </w:p>
    <w:p w:rsidR="00BD4D11" w:rsidRPr="00BD4D11" w:rsidRDefault="00BD4D11" w:rsidP="00BD4D11">
      <w:pPr>
        <w:pStyle w:val="LITlitera"/>
      </w:pPr>
      <w:r>
        <w:t>a)</w:t>
      </w:r>
      <w:r>
        <w:tab/>
      </w:r>
      <w:r w:rsidRPr="00BD4D11">
        <w:t xml:space="preserve">wprowadzenie do wyliczenia otrzymuje brzmienie: </w:t>
      </w:r>
    </w:p>
    <w:p w:rsidR="00BD4D11" w:rsidRDefault="00BD4D11" w:rsidP="00BD4D11">
      <w:pPr>
        <w:pStyle w:val="ZLITFRAGzmlitfragmentunpzdanialiter"/>
      </w:pPr>
      <w:r w:rsidRPr="00493162">
        <w:t>„Minister właściwy do spraw gospodarki w porozumieniu z ministrem właściwym do spraw środowiska, mając na uwadze potrzebę ograniczania negatywnego oddziaływania produktów na środowisko na etapie ich wytwarzania i użytkowania oraz po ich zużyciu, w</w:t>
      </w:r>
      <w:r>
        <w:t xml:space="preserve"> </w:t>
      </w:r>
      <w:r w:rsidRPr="00493162">
        <w:t>szczególności osiągnięc</w:t>
      </w:r>
      <w:r>
        <w:t>ie celów, o których mowa w art. </w:t>
      </w:r>
      <w:r w:rsidRPr="00493162">
        <w:t>166, może określić, w drodze rozporządzenia:”,</w:t>
      </w:r>
    </w:p>
    <w:p w:rsidR="00BD4D11" w:rsidRPr="00BD4D11" w:rsidRDefault="00BD4D11" w:rsidP="00BD4D11">
      <w:pPr>
        <w:pStyle w:val="LITlitera"/>
      </w:pPr>
      <w:r w:rsidRPr="004335A8">
        <w:t>b)</w:t>
      </w:r>
      <w:r w:rsidRPr="00BD4D11">
        <w:tab/>
        <w:t>po pkt 2 dodaje się pkt 2a w brzmieniu:</w:t>
      </w:r>
    </w:p>
    <w:p w:rsidR="00BD4D11" w:rsidRPr="00C52B28" w:rsidRDefault="00BD4D11" w:rsidP="00BD4D11">
      <w:pPr>
        <w:pStyle w:val="ZLITPKTzmpktliter"/>
      </w:pPr>
      <w:r>
        <w:t>„2a)</w:t>
      </w:r>
      <w:r>
        <w:tab/>
      </w:r>
      <w:r w:rsidRPr="000C1DA7">
        <w:t>d</w:t>
      </w:r>
      <w:r w:rsidRPr="00C52B28">
        <w:t xml:space="preserve">la niektórych produktów lub grup produktów określonych w przepisach wydanych na podstawie pkt 2 </w:t>
      </w:r>
      <w:r>
        <w:t>–</w:t>
      </w:r>
      <w:r w:rsidRPr="00C52B28">
        <w:t xml:space="preserve"> sposób sprawdzania spełniania wymagań, o</w:t>
      </w:r>
      <w:r>
        <w:t> </w:t>
      </w:r>
      <w:r w:rsidRPr="00C52B28">
        <w:t>których mowa w tych przepisach, lub metody badań, zgodnie z którymi należy stwierdzać spełnianie tych wymagań</w:t>
      </w:r>
      <w:r w:rsidR="00BD3FF2">
        <w:t>;</w:t>
      </w:r>
      <w:r w:rsidRPr="00C52B28">
        <w:t>”;</w:t>
      </w:r>
    </w:p>
    <w:p w:rsidR="00BD4D11" w:rsidRPr="00BD4D11" w:rsidRDefault="00BD4D11" w:rsidP="00BD4D11">
      <w:pPr>
        <w:pStyle w:val="PKTpunkt"/>
      </w:pPr>
      <w:r w:rsidRPr="00C52B28">
        <w:t>16)</w:t>
      </w:r>
      <w:r w:rsidRPr="00C52B28">
        <w:tab/>
        <w:t xml:space="preserve">w art. 184 </w:t>
      </w:r>
      <w:r w:rsidRPr="00BD4D11">
        <w:t>po ust. 2b dodaje się ust. 2c–2g w brzmieniu:</w:t>
      </w:r>
    </w:p>
    <w:p w:rsidR="00BD4D11" w:rsidRPr="00BD4D11" w:rsidRDefault="00BD4D11" w:rsidP="00BD4D11">
      <w:pPr>
        <w:pStyle w:val="ZUSTzmustartykuempunktem"/>
      </w:pPr>
      <w:r w:rsidRPr="00493162">
        <w:t>„2c. W przypadku źródła spalania paliw o</w:t>
      </w:r>
      <w:r w:rsidRPr="00BD4D11">
        <w:t xml:space="preserve"> nominalnej mocy cieplnej nie mniejszej niż 1 MW i mniejszej niż 50 MW, ustalonej z uwzględnieniem trzeciej zasady łączenia, o której mowa w art. 157a ust. 2 pkt 3, będącego częścią instalacji wymagającej pozwolenia na wprowadzanie gazów lub pyłów do powietrza albo pozwolenia zintegrowanego, wniosek o wydanie pozwolenia zawiera dodatkowo informacje o:</w:t>
      </w:r>
    </w:p>
    <w:p w:rsidR="00BD4D11" w:rsidRPr="00C52B28" w:rsidRDefault="00BD4D11" w:rsidP="00BD4D11">
      <w:pPr>
        <w:pStyle w:val="ZPKTzmpktartykuempunktem"/>
      </w:pPr>
      <w:r w:rsidRPr="00493162">
        <w:t>1)</w:t>
      </w:r>
      <w:r w:rsidRPr="00493162">
        <w:tab/>
      </w:r>
      <w:r w:rsidRPr="00C52B28">
        <w:t xml:space="preserve">sektorze, w którym działa dane źródło spalania paliw lub </w:t>
      </w:r>
      <w:r w:rsidRPr="00E104B4">
        <w:t>zakład</w:t>
      </w:r>
      <w:r w:rsidRPr="00C52B28">
        <w:t xml:space="preserve">, w którym to źródło jest eksploatowane (kod Polskiej Klasyfikacji </w:t>
      </w:r>
      <w:r>
        <w:t>Działalności</w:t>
      </w:r>
      <w:r w:rsidRPr="00C52B28">
        <w:t>);</w:t>
      </w:r>
    </w:p>
    <w:p w:rsidR="00BD4D11" w:rsidRPr="00C52B28" w:rsidRDefault="00BD4D11" w:rsidP="00BD4D11">
      <w:pPr>
        <w:pStyle w:val="ZPKTzmpktartykuempunktem"/>
      </w:pPr>
      <w:r w:rsidRPr="00493162">
        <w:t>2)</w:t>
      </w:r>
      <w:r w:rsidRPr="00493162">
        <w:tab/>
      </w:r>
      <w:r w:rsidRPr="00C52B28">
        <w:t>numerze REGON prowadzącego instalację;</w:t>
      </w:r>
    </w:p>
    <w:p w:rsidR="00BD4D11" w:rsidRPr="00C52B28" w:rsidRDefault="00BD4D11" w:rsidP="00BD4D11">
      <w:pPr>
        <w:pStyle w:val="ZPKTzmpktartykuempunktem"/>
      </w:pPr>
      <w:r w:rsidRPr="00493162">
        <w:t>3)</w:t>
      </w:r>
      <w:r w:rsidRPr="00493162">
        <w:tab/>
      </w:r>
      <w:r w:rsidRPr="00C52B28">
        <w:t>nominalnej mocy cieplnej źródła spalania paliw wyrażonej w MW;</w:t>
      </w:r>
    </w:p>
    <w:p w:rsidR="00BD4D11" w:rsidRPr="00C52B28" w:rsidRDefault="00BD4D11" w:rsidP="00BD4D11">
      <w:pPr>
        <w:pStyle w:val="ZPKTzmpktartykuempunktem"/>
      </w:pPr>
      <w:r w:rsidRPr="00493162">
        <w:t>4)</w:t>
      </w:r>
      <w:r w:rsidRPr="00493162">
        <w:tab/>
      </w:r>
      <w:r w:rsidRPr="00C52B28">
        <w:t>rodzaju źródła spalania paliw, z uwzględnieniem rodzajów źródeł</w:t>
      </w:r>
      <w:r w:rsidR="00FC5018">
        <w:t xml:space="preserve"> spalania paliw</w:t>
      </w:r>
      <w:r w:rsidRPr="00C52B28">
        <w:t>, dla których w</w:t>
      </w:r>
      <w:r>
        <w:t> </w:t>
      </w:r>
      <w:r w:rsidRPr="00C52B28">
        <w:t>przepisach wydanych na podstawie art. 146 ust. 3 są zróżnicowane standardy emisyjne;</w:t>
      </w:r>
    </w:p>
    <w:p w:rsidR="00BD4D11" w:rsidRPr="00C42500" w:rsidRDefault="00BD4D11" w:rsidP="00BD4D11">
      <w:pPr>
        <w:pStyle w:val="ZPKTzmpktartykuempunktem"/>
      </w:pPr>
      <w:r w:rsidRPr="00C42500">
        <w:t>5)</w:t>
      </w:r>
      <w:r w:rsidRPr="00C42500">
        <w:tab/>
        <w:t>rodzaju i przewidywanym udziale procentowym wykorzystywanych paliw, z</w:t>
      </w:r>
      <w:r>
        <w:t> </w:t>
      </w:r>
      <w:r w:rsidRPr="00C42500">
        <w:t>uwzględnieniem rodzajów paliw, dla których w przepisach wydanych na podstawie art. 146 ust. 3 są zróżnicowane standardy emisyjne;</w:t>
      </w:r>
    </w:p>
    <w:p w:rsidR="00BD4D11" w:rsidRPr="00493162" w:rsidRDefault="00BD4D11" w:rsidP="00BD4D11">
      <w:pPr>
        <w:pStyle w:val="ZPKTzmpktartykuempunktem"/>
      </w:pPr>
      <w:r>
        <w:t>6)</w:t>
      </w:r>
      <w:r>
        <w:tab/>
      </w:r>
      <w:r w:rsidRPr="00493162">
        <w:t>obowiązujących dane źródło spalania paliw standardach emisyjnych;</w:t>
      </w:r>
    </w:p>
    <w:p w:rsidR="00BD4D11" w:rsidRPr="00493162" w:rsidRDefault="00BD4D11" w:rsidP="00BD4D11">
      <w:pPr>
        <w:pStyle w:val="ZPKTzmpktartykuempunktem"/>
      </w:pPr>
      <w:r>
        <w:t>7)</w:t>
      </w:r>
      <w:r>
        <w:tab/>
      </w:r>
      <w:r w:rsidRPr="00493162">
        <w:t xml:space="preserve">dacie oddania źródła spalania paliw do użytkowania, </w:t>
      </w:r>
      <w:r w:rsidR="00FC5018">
        <w:t>a jeżeli ta data nie jest znana –</w:t>
      </w:r>
      <w:r w:rsidRPr="00493162">
        <w:t xml:space="preserve"> dowód na to, że użytkowanie źródła</w:t>
      </w:r>
      <w:r w:rsidR="00013038">
        <w:t xml:space="preserve"> </w:t>
      </w:r>
      <w:r w:rsidR="00013038" w:rsidRPr="00E104B4">
        <w:t>spalania paliw</w:t>
      </w:r>
      <w:r w:rsidRPr="00493162">
        <w:t xml:space="preserve"> rozpoczęto przed dniem 20 grudnia 2018 r.</w:t>
      </w:r>
      <w:r>
        <w:t xml:space="preserve"> albo po dniu 19 grudnia 2018 r.</w:t>
      </w:r>
      <w:r w:rsidRPr="00493162">
        <w:t>;</w:t>
      </w:r>
    </w:p>
    <w:p w:rsidR="00BD4D11" w:rsidRPr="00493162" w:rsidRDefault="00BD4D11" w:rsidP="00BD4D11">
      <w:pPr>
        <w:pStyle w:val="ZPKTzmpktartykuempunktem"/>
      </w:pPr>
      <w:r>
        <w:lastRenderedPageBreak/>
        <w:t>8)</w:t>
      </w:r>
      <w:r>
        <w:tab/>
      </w:r>
      <w:r w:rsidRPr="00493162">
        <w:t>przewidywanym czasie użytkowania źródła spalania paliw w</w:t>
      </w:r>
      <w:r w:rsidR="00FC5018">
        <w:t xml:space="preserve"> ciągu</w:t>
      </w:r>
      <w:r w:rsidRPr="00493162">
        <w:t xml:space="preserve"> roku oraz przewidywanym średnim obciążeniu podczas użytkowania wyrażonym w</w:t>
      </w:r>
      <w:r>
        <w:t> </w:t>
      </w:r>
      <w:r w:rsidRPr="00493162">
        <w:t>procentach.</w:t>
      </w:r>
    </w:p>
    <w:p w:rsidR="00BD4D11" w:rsidRPr="00BD4D11" w:rsidRDefault="00BD4D11" w:rsidP="00BD4D11">
      <w:pPr>
        <w:pStyle w:val="ZUSTzmustartykuempunktem"/>
      </w:pPr>
      <w:r w:rsidRPr="00493162">
        <w:t>2d. W przypadku źródła spalania paliw o</w:t>
      </w:r>
      <w:r w:rsidRPr="00BD4D11">
        <w:t xml:space="preserve"> nominalnej mocy cieplnej nie mniejszej niż 1 MW i mniejszej niż 50 MW, ustalonej z uwzględnieniem trzeciej zasady łączenia, o której mowa w art. 157a ust. 2 pkt 3, będącego częścią instalacji wymagającej pozwolenia na wprowadzanie gazów lub pyłów do powietrza albo pozwolenia zintegrowanego, którego czas użytkowania liczony jako średnia krocząca:</w:t>
      </w:r>
    </w:p>
    <w:p w:rsidR="00BD4D11" w:rsidRPr="00C52B28" w:rsidRDefault="00BD4D11" w:rsidP="00BD4D11">
      <w:pPr>
        <w:pStyle w:val="ZPKTzmpktartykuempunktem"/>
      </w:pPr>
      <w:r w:rsidRPr="00493162">
        <w:t>1)</w:t>
      </w:r>
      <w:r w:rsidRPr="00493162">
        <w:tab/>
      </w:r>
      <w:r w:rsidRPr="00C52B28">
        <w:t>z pięciu lat – dla źródła spalania paliw oddanego do użytkowania przed dniem 20</w:t>
      </w:r>
      <w:r>
        <w:t> </w:t>
      </w:r>
      <w:r w:rsidRPr="00C52B28">
        <w:t>grudnia</w:t>
      </w:r>
      <w:r>
        <w:t xml:space="preserve"> </w:t>
      </w:r>
      <w:r w:rsidRPr="00C52B28">
        <w:t>2018 r., a</w:t>
      </w:r>
      <w:r>
        <w:t xml:space="preserve"> </w:t>
      </w:r>
      <w:r w:rsidRPr="00C52B28">
        <w:t>w przypadku gdy pozwolenie na budowę źródła wydano przed dniem 19 grudnia 2017 r., oddanego do użytkowania nie później niż w dniu 20</w:t>
      </w:r>
      <w:r>
        <w:t xml:space="preserve"> </w:t>
      </w:r>
      <w:r w:rsidRPr="00C52B28">
        <w:t>grudnia 2018 r. – wynosi nie więcej niż 500 godzin w</w:t>
      </w:r>
      <w:r w:rsidR="00FC5018">
        <w:t xml:space="preserve"> ciągu</w:t>
      </w:r>
      <w:r w:rsidRPr="00C52B28">
        <w:t xml:space="preserve"> roku, a jeżeli jest to źródło służące wyłącznie do wytwarzania ciepła w razie wystąpienia nadzwyczajnie niskich temperatur, nie więcej niż 1000 godzin w</w:t>
      </w:r>
      <w:r w:rsidR="00FC5018">
        <w:t xml:space="preserve"> ciągu</w:t>
      </w:r>
      <w:r w:rsidRPr="00C52B28">
        <w:t xml:space="preserve"> roku,</w:t>
      </w:r>
    </w:p>
    <w:p w:rsidR="00BD4D11" w:rsidRPr="00BD4D11" w:rsidRDefault="00BD4D11" w:rsidP="00BD4D11">
      <w:pPr>
        <w:pStyle w:val="ZPKTzmpktartykuempunktem"/>
      </w:pPr>
      <w:r>
        <w:t>2)</w:t>
      </w:r>
      <w:r>
        <w:tab/>
      </w:r>
      <w:r w:rsidRPr="00BD4D11">
        <w:t xml:space="preserve">z trzech lat – dla źródła spalania paliw oddanego do użytkowania po dniu 19 grudnia 2018 r., a w przypadku gdy pozwolenie na budowę źródła wydano po dniu 18 grudnia 2017 r., oddanego do użytkowania po dniu 20 grudnia 2018 r. – wynosi nie więcej niż 500 godzin w </w:t>
      </w:r>
      <w:r w:rsidR="00FC5018">
        <w:t xml:space="preserve">ciągu </w:t>
      </w:r>
      <w:r w:rsidRPr="00BD4D11">
        <w:t>roku</w:t>
      </w:r>
    </w:p>
    <w:p w:rsidR="00BD4D11" w:rsidRPr="00493162" w:rsidRDefault="00BD4D11" w:rsidP="00BD4D11">
      <w:pPr>
        <w:pStyle w:val="ZCZWSPPKTzmczciwsppktartykuempunktem"/>
      </w:pPr>
      <w:r>
        <w:t>–</w:t>
      </w:r>
      <w:r w:rsidRPr="00493162">
        <w:t xml:space="preserve"> do wniosku o wydanie pozwolenia należy dołączyć oświadczenie o</w:t>
      </w:r>
      <w:r>
        <w:t xml:space="preserve"> </w:t>
      </w:r>
      <w:r w:rsidRPr="00493162">
        <w:t>nieprzekraczaniu tego czasu użytkowania.</w:t>
      </w:r>
    </w:p>
    <w:p w:rsidR="00BD4D11" w:rsidRPr="00BD4D11" w:rsidRDefault="00BD4D11" w:rsidP="00BD4D11">
      <w:pPr>
        <w:pStyle w:val="ZUSTzmustartykuempunktem"/>
      </w:pPr>
      <w:r w:rsidRPr="00493162">
        <w:t>2e. W przypadku źródła spalania paliw o nominalnej mocy cieplnej nie mniejszej niż 1 MW i</w:t>
      </w:r>
      <w:r w:rsidRPr="00BD4D11">
        <w:t xml:space="preserve"> mniejszej niż 50 MW, ustalonej z uwzględnieniem trzeciej zasady łączenia, o której mowa w art. 157a ust. 2 pkt 3, będącego częścią instalacji wymagającej pozwolenia na wprowadzanie gazów lub pyłów do powietrza albo pozwolenia zintegrowanego, prowadzący instalację jest obowiązany do przechowywania:</w:t>
      </w:r>
    </w:p>
    <w:p w:rsidR="00BD4D11" w:rsidRPr="00C52B28" w:rsidRDefault="00BD4D11" w:rsidP="00BD4D11">
      <w:pPr>
        <w:pStyle w:val="ZPKTzmpktartykuempunktem"/>
      </w:pPr>
      <w:r w:rsidRPr="00493162">
        <w:t>1)</w:t>
      </w:r>
      <w:r w:rsidRPr="00493162">
        <w:tab/>
      </w:r>
      <w:r w:rsidRPr="00C52B28">
        <w:t xml:space="preserve">decyzji w sprawie wydania i zmiany pozwolenia </w:t>
      </w:r>
      <w:r>
        <w:t>–</w:t>
      </w:r>
      <w:r w:rsidRPr="00C52B28">
        <w:t xml:space="preserve"> przez okres, na jaki zostało wydane pozwolenie;</w:t>
      </w:r>
    </w:p>
    <w:p w:rsidR="00BD4D11" w:rsidRPr="00BD4D11" w:rsidRDefault="00BD4D11" w:rsidP="00BD4D11">
      <w:pPr>
        <w:pStyle w:val="ZPKTzmpktartykuempunktem"/>
      </w:pPr>
      <w:r w:rsidRPr="00493162">
        <w:t>2)</w:t>
      </w:r>
      <w:r w:rsidRPr="00493162">
        <w:tab/>
      </w:r>
      <w:r w:rsidRPr="00BD4D11">
        <w:t>informacji lub dokumentów dotyczących:</w:t>
      </w:r>
    </w:p>
    <w:p w:rsidR="00BD4D11" w:rsidRPr="00C52B28" w:rsidRDefault="00BD4D11" w:rsidP="00BD4D11">
      <w:pPr>
        <w:pStyle w:val="ZLITwPKTzmlitwpktartykuempunktem"/>
      </w:pPr>
      <w:r w:rsidRPr="00493162">
        <w:t>a)</w:t>
      </w:r>
      <w:r w:rsidRPr="00493162">
        <w:tab/>
      </w:r>
      <w:r w:rsidRPr="00C52B28">
        <w:t>wyników pomiarów wielkości emisji</w:t>
      </w:r>
      <w:r w:rsidR="00FC5018">
        <w:t>,</w:t>
      </w:r>
      <w:r w:rsidRPr="00C52B28">
        <w:t xml:space="preserve"> umożliwiających ocenę dotrzymywania standardów emisyjnych określonych dla tego źródła w przepisach wydanych na podstawie art. 146 ust. 3, </w:t>
      </w:r>
    </w:p>
    <w:p w:rsidR="00BD4D11" w:rsidRPr="00C52B28" w:rsidRDefault="00BD4D11" w:rsidP="00BD4D11">
      <w:pPr>
        <w:pStyle w:val="ZLITwPKTzmlitwpktartykuempunktem"/>
      </w:pPr>
      <w:r w:rsidRPr="00493162">
        <w:lastRenderedPageBreak/>
        <w:t>b)</w:t>
      </w:r>
      <w:r w:rsidRPr="00493162">
        <w:tab/>
      </w:r>
      <w:r w:rsidRPr="00C52B28">
        <w:t>przypadków niedotrzymania standardów emisyjnych określonych dla tego źródła w</w:t>
      </w:r>
      <w:r>
        <w:t xml:space="preserve"> </w:t>
      </w:r>
      <w:r w:rsidRPr="00C52B28">
        <w:t>przepisach wydanych na podstawie art. 146 ust. 3 oraz działań podjętych w celu przywrócenia zgodności z tymi standardami,</w:t>
      </w:r>
    </w:p>
    <w:p w:rsidR="00BD4D11" w:rsidRPr="00C52B28" w:rsidRDefault="00BD4D11" w:rsidP="00BD4D11">
      <w:pPr>
        <w:pStyle w:val="ZLITwPKTzmlitwpktartykuempunktem"/>
      </w:pPr>
      <w:r w:rsidRPr="00493162">
        <w:t>c)</w:t>
      </w:r>
      <w:r w:rsidRPr="00493162">
        <w:tab/>
      </w:r>
      <w:r w:rsidRPr="00C52B28">
        <w:t>rodzaju i ilości paliw wykorzystywanych w tym źródle,</w:t>
      </w:r>
    </w:p>
    <w:p w:rsidR="00BD4D11" w:rsidRPr="00C52B28" w:rsidRDefault="00BD4D11" w:rsidP="00BD4D11">
      <w:pPr>
        <w:pStyle w:val="ZLITwPKTzmlitwpktartykuempunktem"/>
      </w:pPr>
      <w:r w:rsidRPr="00493162">
        <w:t>d)</w:t>
      </w:r>
      <w:r w:rsidRPr="00493162">
        <w:tab/>
      </w:r>
      <w:r w:rsidRPr="00C52B28">
        <w:t>potwierdzenia utrzymywania w eksploatacji urządzeń ochronnych ograniczających emisję, zainstalowanych w celu dotrzymywania standardów emisyjnych określonych dla tego źródła w przepisach wydanych na podstawie art. 146 ust. 3</w:t>
      </w:r>
      <w:r w:rsidR="00FC5018">
        <w:t>,</w:t>
      </w:r>
      <w:r w:rsidRPr="00C52B28">
        <w:t xml:space="preserve"> oraz przypadków każdej niesprawności i awarii urządzeń ochronnych,</w:t>
      </w:r>
    </w:p>
    <w:p w:rsidR="00BD4D11" w:rsidRPr="00BD4D11" w:rsidRDefault="00BD4D11" w:rsidP="00BD4D11">
      <w:pPr>
        <w:pStyle w:val="ZLITwPKTzmlitwpktartykuempunktem"/>
      </w:pPr>
      <w:r w:rsidRPr="00493162">
        <w:t>e)</w:t>
      </w:r>
      <w:r w:rsidRPr="00493162">
        <w:tab/>
      </w:r>
      <w:r w:rsidRPr="00BD4D11">
        <w:t>czasu użytkowania źródła</w:t>
      </w:r>
      <w:r w:rsidRPr="00BD4D11" w:rsidDel="00F52E4B">
        <w:t xml:space="preserve"> </w:t>
      </w:r>
      <w:r w:rsidRPr="00BD4D11">
        <w:t>spalania paliw – w przypadku gdy jest to źródło, o którym mowa w ust. 2d</w:t>
      </w:r>
    </w:p>
    <w:p w:rsidR="00BD4D11" w:rsidRPr="00493162" w:rsidRDefault="00BD4D11" w:rsidP="00BD4D11">
      <w:pPr>
        <w:pStyle w:val="ZCZWSPLITwPKTzmczciwsplitwpktartykuempunktem"/>
      </w:pPr>
      <w:r>
        <w:t xml:space="preserve">– </w:t>
      </w:r>
      <w:r w:rsidRPr="00493162">
        <w:t>przez 6 lat po upływie roku, którego te informacje lub dokumenty dotyczą.</w:t>
      </w:r>
    </w:p>
    <w:p w:rsidR="00BD4D11" w:rsidRPr="00493162" w:rsidRDefault="00BD4D11" w:rsidP="00BD4D11">
      <w:pPr>
        <w:pStyle w:val="ZUSTzmustartykuempunktem"/>
      </w:pPr>
      <w:r w:rsidRPr="00493162">
        <w:t>2f. Decyzje, informacje lub dokumenty, o których mowa w ust. 2e, prowadzący instalację udostępnia organowi właściwemu do wydania pozwolenia na każde żądanie.</w:t>
      </w:r>
    </w:p>
    <w:p w:rsidR="00BD4D11" w:rsidRPr="00493162" w:rsidRDefault="00BD4D11" w:rsidP="00BD4D11">
      <w:pPr>
        <w:pStyle w:val="ZUSTzmustartykuempunktem"/>
      </w:pPr>
      <w:r w:rsidRPr="00493162">
        <w:t xml:space="preserve">2g. Jeżeli wniosek o udostępnienie informacji o środowisku i jego ochronie dotyczy </w:t>
      </w:r>
      <w:r>
        <w:t xml:space="preserve">decyzji, </w:t>
      </w:r>
      <w:r w:rsidRPr="00493162">
        <w:t xml:space="preserve">informacji lub dokumentów, o których mowa w ust. 2e, nie stosuje się art. 19 ust. 2 ustawy z dnia 3 października 2008 r. o udostępnianiu informacji </w:t>
      </w:r>
      <w:r>
        <w:t>o </w:t>
      </w:r>
      <w:r w:rsidRPr="00493162">
        <w:t>środowisku i</w:t>
      </w:r>
      <w:r>
        <w:t xml:space="preserve"> </w:t>
      </w:r>
      <w:r w:rsidRPr="00493162">
        <w:t xml:space="preserve">jego ochronie, udziale społeczeństwa w ochronie środowiska oraz </w:t>
      </w:r>
      <w:r>
        <w:t>o </w:t>
      </w:r>
      <w:r w:rsidRPr="00493162">
        <w:t>ocenach oddziaływania na środowisko. W</w:t>
      </w:r>
      <w:r>
        <w:t xml:space="preserve"> </w:t>
      </w:r>
      <w:r w:rsidRPr="00493162">
        <w:t>takim przypadku organ właściwy do wydania pozwolenia wzywa prowadzącego instalację do przekazania mu tych decyzji, informacji lub dokumentów.”;</w:t>
      </w:r>
    </w:p>
    <w:p w:rsidR="00BD4D11" w:rsidRPr="00BD4D11" w:rsidRDefault="00BD4D11" w:rsidP="00BD4D11">
      <w:pPr>
        <w:pStyle w:val="PKTpunkt"/>
      </w:pPr>
      <w:r w:rsidRPr="00C52B28">
        <w:t>17)</w:t>
      </w:r>
      <w:r w:rsidRPr="00C52B28">
        <w:tab/>
        <w:t>po art. 188 dodaje się art. 188a w brzmieniu:</w:t>
      </w:r>
    </w:p>
    <w:p w:rsidR="00BD4D11" w:rsidRPr="00024BBE" w:rsidRDefault="00BD4D11" w:rsidP="00BD4D11">
      <w:pPr>
        <w:pStyle w:val="ZARTzmartartykuempunktem"/>
      </w:pPr>
      <w:r w:rsidRPr="00024BBE">
        <w:t>„Art. 188a. Organ właściwy do wydania pozwolenia, w terminie 30 dni od dnia, w</w:t>
      </w:r>
      <w:r>
        <w:t> </w:t>
      </w:r>
      <w:r w:rsidRPr="00024BBE">
        <w:t xml:space="preserve">którym ostateczna stała się decyzja o wydaniu </w:t>
      </w:r>
      <w:r>
        <w:t>albo</w:t>
      </w:r>
      <w:r w:rsidRPr="00024BBE">
        <w:t xml:space="preserve"> zmianie pozwolenia na wprowadzanie gazów lub pyłów do powietrza albo pozwolenia zintegrowanego</w:t>
      </w:r>
      <w:r>
        <w:t>,</w:t>
      </w:r>
      <w:r w:rsidRPr="00024BBE">
        <w:t xml:space="preserve"> dotyczącego źródła spalania paliw o nominalnej mocy cieplnej nie mniejszej niż 1 MW i</w:t>
      </w:r>
      <w:r>
        <w:t> </w:t>
      </w:r>
      <w:r w:rsidRPr="00024BBE">
        <w:t>mniejszej niż 50 MW, ustalonej z</w:t>
      </w:r>
      <w:r>
        <w:t xml:space="preserve"> </w:t>
      </w:r>
      <w:r w:rsidRPr="00024BBE">
        <w:t>uwzględnieniem trzeciej zasady łączenia, o której mowa w art. 157a ust. 2 pkt 3, przekazuje w postaci elektronicznej informacje, o których mowa w art. 184 ust. 2 pkt 1 i 2</w:t>
      </w:r>
      <w:r>
        <w:t xml:space="preserve"> oraz</w:t>
      </w:r>
      <w:r w:rsidRPr="00024BBE">
        <w:t xml:space="preserve"> ust. 2c, </w:t>
      </w:r>
      <w:r>
        <w:t>a także</w:t>
      </w:r>
      <w:r w:rsidRPr="00024BBE">
        <w:t xml:space="preserve"> wynikające z oświadczenia, </w:t>
      </w:r>
      <w:r>
        <w:t>o </w:t>
      </w:r>
      <w:r w:rsidRPr="00024BBE">
        <w:t>którym mowa w art. 184 ust. 2d, do Krajowego ośrodka bilansowania i</w:t>
      </w:r>
      <w:r>
        <w:t xml:space="preserve"> </w:t>
      </w:r>
      <w:r w:rsidRPr="00024BBE">
        <w:t>zarządzania emisjami</w:t>
      </w:r>
      <w:r>
        <w:t>.</w:t>
      </w:r>
      <w:r w:rsidRPr="00024BBE">
        <w:t>”;</w:t>
      </w:r>
    </w:p>
    <w:p w:rsidR="00BD4D11" w:rsidRPr="00BD4D11" w:rsidRDefault="00BD4D11" w:rsidP="00B84743">
      <w:pPr>
        <w:pStyle w:val="PKTpunkt"/>
      </w:pPr>
      <w:r w:rsidRPr="00C52B28">
        <w:t>18)</w:t>
      </w:r>
      <w:r w:rsidRPr="00C52B28">
        <w:tab/>
        <w:t>w tytule III po dziale IVa dodaje się dział IVb w brzmieniu:</w:t>
      </w:r>
    </w:p>
    <w:p w:rsidR="00BD4D11" w:rsidRPr="00BD4D11" w:rsidRDefault="00BD4D11" w:rsidP="00B84743">
      <w:pPr>
        <w:pStyle w:val="ZROZDZODDZPRZEDMzmprzedmrozdzoddzartykuempunktem"/>
      </w:pPr>
      <w:r w:rsidRPr="00C52B28">
        <w:lastRenderedPageBreak/>
        <w:t>„</w:t>
      </w:r>
      <w:r w:rsidRPr="00BD4D11">
        <w:t>DZIAŁ IVb</w:t>
      </w:r>
    </w:p>
    <w:p w:rsidR="00BD4D11" w:rsidRPr="00C52B28" w:rsidRDefault="00BD4D11" w:rsidP="00BD4D11">
      <w:pPr>
        <w:pStyle w:val="ZTYTDZPRZEDMzmprzedmtytuulubdziauartykuempunktem"/>
      </w:pPr>
      <w:r w:rsidRPr="00C52B28">
        <w:t>Rejestr średnich źródeł spalania paliw</w:t>
      </w:r>
    </w:p>
    <w:p w:rsidR="00BD4D11" w:rsidRPr="00C52B28" w:rsidRDefault="00BD4D11" w:rsidP="00BD4D11">
      <w:pPr>
        <w:pStyle w:val="ZARTzmartartykuempunktem"/>
      </w:pPr>
      <w:r w:rsidRPr="00C52B28">
        <w:t xml:space="preserve">Art. 236e. 1. Krajowy ośrodek bilansowania i zarządzania emisjami prowadzi, </w:t>
      </w:r>
      <w:r>
        <w:t>w </w:t>
      </w:r>
      <w:r w:rsidRPr="00C52B28">
        <w:t>postaci elektronicznej, Rejestr średnich źródeł spalania paliw.</w:t>
      </w:r>
    </w:p>
    <w:p w:rsidR="00BD4D11" w:rsidRPr="00BD4D11" w:rsidRDefault="00BD4D11" w:rsidP="00BD4D11">
      <w:pPr>
        <w:pStyle w:val="ZUSTzmustartykuempunktem"/>
      </w:pPr>
      <w:r w:rsidRPr="00C52B28">
        <w:t xml:space="preserve">2. W Rejestrze średnich źródeł spalania paliw gromadzi się informacje dotyczące źródeł spalania paliw o nominalnej mocy cieplnej nie mniejszej niż 1 MW i mniejszej niż 50 MW, ustalonej z uwzględnieniem trzeciej zasady łączenia, o której mowa </w:t>
      </w:r>
      <w:r w:rsidRPr="00BD4D11">
        <w:t xml:space="preserve">w art. 157a ust. 2 pkt 3: </w:t>
      </w:r>
    </w:p>
    <w:p w:rsidR="00BD4D11" w:rsidRPr="00C52B28" w:rsidRDefault="00BD4D11" w:rsidP="00BD4D11">
      <w:pPr>
        <w:pStyle w:val="ZPKTzmpktartykuempunktem"/>
      </w:pPr>
      <w:r w:rsidRPr="00C52B28">
        <w:t>1)</w:t>
      </w:r>
      <w:r w:rsidRPr="00C52B28">
        <w:tab/>
        <w:t xml:space="preserve">o których mowa w art. 152 ust. 2 pkt 1 i 2 oraz ust. 2b, z wyjątkiem adresu zamieszkania prowadzącego instalację, a także </w:t>
      </w:r>
      <w:r>
        <w:t>wynikające z oświadczenia, o </w:t>
      </w:r>
      <w:r w:rsidRPr="00C52B28">
        <w:t xml:space="preserve">którym mowa w art. 152 ust. 2c </w:t>
      </w:r>
      <w:r>
        <w:t>–</w:t>
      </w:r>
      <w:r w:rsidRPr="00C52B28">
        <w:t xml:space="preserve"> w przypadku źródła spalania paliw będącego częścią instalacji wymagającej zgłoszenia, o którym mowa w art. 152 ust. 1;</w:t>
      </w:r>
    </w:p>
    <w:p w:rsidR="00BD4D11" w:rsidRPr="00C52B28" w:rsidRDefault="00BD4D11" w:rsidP="00BD4D11">
      <w:pPr>
        <w:pStyle w:val="ZPKTzmpktartykuempunktem"/>
      </w:pPr>
      <w:r w:rsidRPr="00C52B28">
        <w:t>2)</w:t>
      </w:r>
      <w:r w:rsidRPr="00C52B28">
        <w:tab/>
        <w:t>o których mowa w art. 184 ust. 2 pkt 1 i 2 oraz ust. 2c, z wyjątkiem adresu zamieszkania prowadzącego instalację, a także</w:t>
      </w:r>
      <w:r>
        <w:t xml:space="preserve"> wynikające z oświadczenia, o </w:t>
      </w:r>
      <w:r w:rsidRPr="00C52B28">
        <w:t xml:space="preserve">którym mowa w art. 184 ust. 2d </w:t>
      </w:r>
      <w:r>
        <w:t>–</w:t>
      </w:r>
      <w:r w:rsidRPr="00C52B28">
        <w:t xml:space="preserve"> w przypadku źródła spalania paliw będącego częścią instalacji wymagającej pozwolenia na wprowadzanie gazów lub pyłów do powietrza albo pozwolenia zintegrowanego.</w:t>
      </w:r>
    </w:p>
    <w:p w:rsidR="00BD4D11" w:rsidRPr="00C52B28" w:rsidRDefault="00BD4D11" w:rsidP="00BD4D11">
      <w:pPr>
        <w:pStyle w:val="ZUSTzmustartykuempunktem"/>
      </w:pPr>
      <w:r w:rsidRPr="00C52B28">
        <w:t>3. Informacje, o których mowa w ust. 2, Krajowy ośrodek bilansowania i</w:t>
      </w:r>
      <w:r>
        <w:t> </w:t>
      </w:r>
      <w:r w:rsidRPr="00C52B28">
        <w:t>zarządzania emisjami zamieszcza w Rejestrze średnich źródeł spalania paliw w</w:t>
      </w:r>
      <w:r>
        <w:t> </w:t>
      </w:r>
      <w:r w:rsidRPr="00C52B28">
        <w:t>terminie 30 dni od dnia ich otrzymania.”;</w:t>
      </w:r>
    </w:p>
    <w:p w:rsidR="00BD4D11" w:rsidRPr="00BD4D11" w:rsidRDefault="00BD4D11" w:rsidP="00BD4D11">
      <w:pPr>
        <w:pStyle w:val="PKTpunkt"/>
      </w:pPr>
      <w:r>
        <w:t>19)</w:t>
      </w:r>
      <w:r>
        <w:tab/>
      </w:r>
      <w:r w:rsidRPr="00BD4D11">
        <w:t>w art. 342 ust. 2 otrzymuje brzmienie:</w:t>
      </w:r>
    </w:p>
    <w:p w:rsidR="00BD4D11" w:rsidRPr="00BD4D11" w:rsidRDefault="00BD4D11" w:rsidP="00BD4D11">
      <w:pPr>
        <w:pStyle w:val="ZUSTzmustartykuempunktem"/>
      </w:pPr>
      <w:r w:rsidRPr="00493162">
        <w:t>„2. Tej samej karze podlega, kto:</w:t>
      </w:r>
    </w:p>
    <w:p w:rsidR="00BD4D11" w:rsidRPr="00C52B28" w:rsidRDefault="00BD4D11" w:rsidP="00BD4D11">
      <w:pPr>
        <w:pStyle w:val="ZPKTzmpktartykuempunktem"/>
      </w:pPr>
      <w:r w:rsidRPr="00493162">
        <w:t>1)</w:t>
      </w:r>
      <w:r w:rsidRPr="00493162">
        <w:tab/>
      </w:r>
      <w:r w:rsidRPr="00C52B28">
        <w:t>eksploatuje instalację pomimo wniesienia sprzeciwu, o którym mowa w art. 152 ust. 4, albo rozpoczyna eksploatację instalacji przed upływem terminu do wniesienia sprzeciwu;</w:t>
      </w:r>
    </w:p>
    <w:p w:rsidR="00BD4D11" w:rsidRPr="00C52B28" w:rsidRDefault="00BD4D11" w:rsidP="00BD4D11">
      <w:pPr>
        <w:pStyle w:val="ZPKTzmpktartykuempunktem"/>
      </w:pPr>
      <w:r w:rsidRPr="00493162">
        <w:t>2)</w:t>
      </w:r>
      <w:r w:rsidRPr="00493162">
        <w:tab/>
      </w:r>
      <w:r w:rsidRPr="00C52B28">
        <w:t>narusza warunki decyzji, o której mowa w art. 154 ust. 1 lub 1a, określającej wymagania w zakresie ochrony środowiska dotyczące eksploatacji instalacji wymagającej zgłoszenia, o którym mowa w art. 152 ust. 1.”.</w:t>
      </w:r>
    </w:p>
    <w:p w:rsidR="00BD4D11" w:rsidRPr="00BD4D11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 w:rsidRPr="00BD4D11">
        <w:rPr>
          <w:rStyle w:val="Ppogrubienie"/>
        </w:rPr>
        <w:t> 2.</w:t>
      </w:r>
      <w:r w:rsidRPr="00BD4D11">
        <w:t xml:space="preserve"> W ustawie z dnia 3 października 2008 r. o udostępnianiu informacji o środowisku i jego ochronie, udziale społeczeństwa w ochronie środowiska oraz o ocenach oddziaływania na środowisko (Dz. U. z 201</w:t>
      </w:r>
      <w:r w:rsidR="005C2EED">
        <w:t>7</w:t>
      </w:r>
      <w:r w:rsidRPr="00BD4D11">
        <w:t xml:space="preserve"> r. poz. </w:t>
      </w:r>
      <w:r w:rsidR="005C2EED">
        <w:t>1405 i 1566</w:t>
      </w:r>
      <w:r w:rsidRPr="00BD4D11">
        <w:t>) w art. 25 w ust. 1 po pkt 3 dodaje się pkt 3a w brzmieniu:</w:t>
      </w:r>
    </w:p>
    <w:p w:rsidR="00BD4D11" w:rsidRPr="00493162" w:rsidRDefault="00BD4D11" w:rsidP="00BD4D11">
      <w:pPr>
        <w:pStyle w:val="ZPKTzmpktartykuempunktem"/>
      </w:pPr>
      <w:r>
        <w:lastRenderedPageBreak/>
        <w:t>„3a)</w:t>
      </w:r>
      <w:r>
        <w:tab/>
      </w:r>
      <w:r w:rsidRPr="00493162">
        <w:t xml:space="preserve">przez Krajowy </w:t>
      </w:r>
      <w:r>
        <w:t>o</w:t>
      </w:r>
      <w:r w:rsidRPr="00493162">
        <w:t xml:space="preserve">środek </w:t>
      </w:r>
      <w:r>
        <w:t>b</w:t>
      </w:r>
      <w:r w:rsidRPr="00493162">
        <w:t xml:space="preserve">ilansowania i </w:t>
      </w:r>
      <w:r>
        <w:t>z</w:t>
      </w:r>
      <w:r w:rsidRPr="00493162">
        <w:t xml:space="preserve">arządzania </w:t>
      </w:r>
      <w:r>
        <w:t>e</w:t>
      </w:r>
      <w:r w:rsidRPr="00493162">
        <w:t xml:space="preserve">misjami – Rejestr średnich źródeł spalania paliw, o którym mowa w art. 236e ustawy z dnia 27 kwietnia </w:t>
      </w:r>
      <w:r>
        <w:t>2001 </w:t>
      </w:r>
      <w:r w:rsidRPr="00493162">
        <w:t xml:space="preserve">r. – Prawo ochrony środowiska;”. </w:t>
      </w:r>
    </w:p>
    <w:p w:rsidR="00BD4D11" w:rsidRPr="00BD4D11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 w:rsidRPr="00BD4D11">
        <w:rPr>
          <w:rStyle w:val="Ppogrubienie"/>
        </w:rPr>
        <w:t> 3.</w:t>
      </w:r>
      <w:r w:rsidRPr="00BD4D11">
        <w:t xml:space="preserve"> W ustawie z dnia 17 lipca 2009 r. o systemie zarządzania emisjami gazów cieplarnianych i innych substancji (Dz. U. z 2017 r. poz. 286</w:t>
      </w:r>
      <w:r w:rsidR="005C2EED">
        <w:t xml:space="preserve"> i 1566</w:t>
      </w:r>
      <w:r w:rsidRPr="00BD4D11">
        <w:t xml:space="preserve">) w art. 3 w ust. 2 w pkt 10 </w:t>
      </w:r>
      <w:r w:rsidR="00A76959">
        <w:t xml:space="preserve">w lit. q </w:t>
      </w:r>
      <w:r w:rsidRPr="00BD4D11">
        <w:t xml:space="preserve">kropkę zastępuje </w:t>
      </w:r>
      <w:r w:rsidRPr="00E104B4">
        <w:t xml:space="preserve">się </w:t>
      </w:r>
      <w:r w:rsidR="00A76959" w:rsidRPr="00E104B4">
        <w:t xml:space="preserve">średnikiem </w:t>
      </w:r>
      <w:r w:rsidRPr="00BD4D11">
        <w:t>i dodaje się pkt 11 w brzmieniu:</w:t>
      </w:r>
    </w:p>
    <w:p w:rsidR="00BD4D11" w:rsidRPr="00493162" w:rsidRDefault="00BD4D11" w:rsidP="00BD4D11">
      <w:pPr>
        <w:pStyle w:val="ZPKTzmpktartykuempunktem"/>
      </w:pPr>
      <w:r w:rsidRPr="00493162">
        <w:t>„11</w:t>
      </w:r>
      <w:r>
        <w:t>)</w:t>
      </w:r>
      <w:r>
        <w:tab/>
      </w:r>
      <w:r w:rsidRPr="00493162">
        <w:t>prowadzenie Rejestru średnich źródeł spalania paliw, o którym mowa w art. 236e ustawy z dnia 27 kwietnia 2001 r.</w:t>
      </w:r>
      <w:r w:rsidRPr="008348C6">
        <w:t xml:space="preserve"> </w:t>
      </w:r>
      <w:r w:rsidRPr="00493162">
        <w:t xml:space="preserve">– Prawo ochrony środowiska.”. </w:t>
      </w:r>
    </w:p>
    <w:p w:rsidR="00BD4D11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>
        <w:rPr>
          <w:rStyle w:val="Ppogrubienie"/>
        </w:rPr>
        <w:t> </w:t>
      </w:r>
      <w:r w:rsidRPr="00E67B99">
        <w:rPr>
          <w:rStyle w:val="Ppogrubienie"/>
        </w:rPr>
        <w:t>4.</w:t>
      </w:r>
      <w:r w:rsidRPr="007C3988">
        <w:t xml:space="preserve"> </w:t>
      </w:r>
      <w:r>
        <w:t xml:space="preserve">Tworzy się Rejestr średnich źródeł spalania paliw. </w:t>
      </w:r>
    </w:p>
    <w:p w:rsidR="00BD4D11" w:rsidRPr="00BD4D11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 w:rsidRPr="00BD4D11">
        <w:rPr>
          <w:rStyle w:val="Ppogrubienie"/>
        </w:rPr>
        <w:t> 5.</w:t>
      </w:r>
      <w:r w:rsidRPr="00BD4D11">
        <w:t xml:space="preserve"> 1. Informacje, o których mowa w:</w:t>
      </w:r>
    </w:p>
    <w:p w:rsidR="00BD4D11" w:rsidRPr="00493162" w:rsidRDefault="00BD4D11" w:rsidP="00BD4D11">
      <w:pPr>
        <w:pStyle w:val="PKTpunkt"/>
      </w:pPr>
      <w:r>
        <w:t>1)</w:t>
      </w:r>
      <w:r>
        <w:tab/>
      </w:r>
      <w:r w:rsidRPr="00493162">
        <w:t>art. 152 ust. 2 pkt 1 i 2</w:t>
      </w:r>
      <w:r>
        <w:t xml:space="preserve"> oraz</w:t>
      </w:r>
      <w:r w:rsidRPr="00493162">
        <w:t xml:space="preserve"> ust. 2b</w:t>
      </w:r>
      <w:r w:rsidR="00A76959">
        <w:t xml:space="preserve"> </w:t>
      </w:r>
      <w:r w:rsidR="00A76959" w:rsidRPr="00E104B4">
        <w:t>ustawy zmienianej w art. 1</w:t>
      </w:r>
      <w:r>
        <w:t xml:space="preserve">, a także wynikające z </w:t>
      </w:r>
      <w:r w:rsidRPr="00E104B4">
        <w:t>oświadcze</w:t>
      </w:r>
      <w:r w:rsidR="00013038" w:rsidRPr="00E104B4">
        <w:t>nia</w:t>
      </w:r>
      <w:r w:rsidRPr="00E104B4">
        <w:t>, o który</w:t>
      </w:r>
      <w:r w:rsidR="00013038" w:rsidRPr="00E104B4">
        <w:t>m</w:t>
      </w:r>
      <w:r>
        <w:t xml:space="preserve"> mowa w art. 152 ust. </w:t>
      </w:r>
      <w:r w:rsidRPr="00493162">
        <w:t>2c ustawy zmienianej w art. 1</w:t>
      </w:r>
      <w:r>
        <w:t xml:space="preserve"> –</w:t>
      </w:r>
      <w:r w:rsidRPr="00493162">
        <w:t xml:space="preserve"> w przypadku źródła spalania paliw będącego częścią instalacji wymagającej zgłoszenia, o którym mowa w art. 152 ust. 1 ustawy zmienianej w art. 1</w:t>
      </w:r>
      <w:r>
        <w:t>,</w:t>
      </w:r>
    </w:p>
    <w:p w:rsidR="00BD4D11" w:rsidRPr="00BD4D11" w:rsidRDefault="00BD4D11" w:rsidP="00BD4D11">
      <w:pPr>
        <w:pStyle w:val="PKTpunkt"/>
      </w:pPr>
      <w:r>
        <w:t>2)</w:t>
      </w:r>
      <w:r w:rsidRPr="00BD4D11">
        <w:tab/>
        <w:t>art. 184 ust. 2 pkt 1 i 2 oraz ust. 2c</w:t>
      </w:r>
      <w:r w:rsidR="00A76959">
        <w:t xml:space="preserve"> </w:t>
      </w:r>
      <w:r w:rsidR="00A76959" w:rsidRPr="00E104B4">
        <w:t>ustawy zmienianej w art. 1</w:t>
      </w:r>
      <w:r w:rsidRPr="00BD4D11">
        <w:t xml:space="preserve">, a także wynikające z </w:t>
      </w:r>
      <w:r w:rsidRPr="00E104B4">
        <w:t>oświadcze</w:t>
      </w:r>
      <w:r w:rsidR="00013038" w:rsidRPr="00E104B4">
        <w:t>nia</w:t>
      </w:r>
      <w:r w:rsidRPr="00E104B4">
        <w:t>, o który</w:t>
      </w:r>
      <w:r w:rsidR="00013038" w:rsidRPr="00E104B4">
        <w:t>m</w:t>
      </w:r>
      <w:r w:rsidRPr="00BD4D11">
        <w:t xml:space="preserve"> mowa w art. 184 ust. 2d ustawy zmienianej w art. 1 – w przypadku źródła spalania paliw będącego częścią instalacji wymagającej pozwolenia na wprowadzanie gazów lub pyłów do powietrza albo pozwolenia zintegrowanego</w:t>
      </w:r>
    </w:p>
    <w:p w:rsidR="00BD4D11" w:rsidRPr="00493162" w:rsidRDefault="00BD4D11" w:rsidP="00BD4D11">
      <w:pPr>
        <w:pStyle w:val="CZWSPPKTczwsplnapunktw"/>
      </w:pPr>
      <w:r>
        <w:t>–</w:t>
      </w:r>
      <w:r w:rsidRPr="00493162">
        <w:t xml:space="preserve"> dotyczące źródła spalania paliw o</w:t>
      </w:r>
      <w:r>
        <w:t xml:space="preserve"> </w:t>
      </w:r>
      <w:r w:rsidRPr="00493162">
        <w:t>nominalnej mocy cieplnej nie mniejszej niż 1 MW i</w:t>
      </w:r>
      <w:r>
        <w:t> </w:t>
      </w:r>
      <w:r w:rsidRPr="00493162">
        <w:t>mniejszej niż 50 MW, ustalonej z</w:t>
      </w:r>
      <w:r>
        <w:t xml:space="preserve"> </w:t>
      </w:r>
      <w:r w:rsidRPr="00493162">
        <w:t>uwzględnieniem trzeciej zasady łączenia, o której mowa w art. 157a ust. 2 pkt 3</w:t>
      </w:r>
      <w:r>
        <w:t xml:space="preserve"> </w:t>
      </w:r>
      <w:r w:rsidRPr="00493162">
        <w:t xml:space="preserve">ustawy zmienianej w art. 1, dla którego przed dniem wejścia w życie niniejszej ustawy zostało wydane pozwolenie albo przyjęte zgłoszenie, organ właściwy do wydania pozwolenia lub do przyjęcia zgłoszenia przekazuje do Krajowego </w:t>
      </w:r>
      <w:r>
        <w:t>o</w:t>
      </w:r>
      <w:r w:rsidRPr="00493162">
        <w:t xml:space="preserve">środka </w:t>
      </w:r>
      <w:r>
        <w:t>b</w:t>
      </w:r>
      <w:r w:rsidRPr="00493162">
        <w:t xml:space="preserve">ilansowania i </w:t>
      </w:r>
      <w:r>
        <w:t>z</w:t>
      </w:r>
      <w:r w:rsidRPr="00493162">
        <w:t xml:space="preserve">arządzania </w:t>
      </w:r>
      <w:r>
        <w:t>e</w:t>
      </w:r>
      <w:r w:rsidRPr="00493162">
        <w:t>misjami w</w:t>
      </w:r>
      <w:r>
        <w:t xml:space="preserve"> </w:t>
      </w:r>
      <w:r w:rsidRPr="00493162">
        <w:t>terminie 24 miesięcy od dnia wejścia w życie niniejszej ustawy.</w:t>
      </w:r>
    </w:p>
    <w:p w:rsidR="00BD4D11" w:rsidRDefault="00BD4D11" w:rsidP="00BD4D11">
      <w:pPr>
        <w:pStyle w:val="USTustnpkodeksu"/>
      </w:pPr>
      <w:r>
        <w:t>2</w:t>
      </w:r>
      <w:r w:rsidRPr="00493162">
        <w:t xml:space="preserve">. Informacje, o których mowa w ust. </w:t>
      </w:r>
      <w:r>
        <w:t>1</w:t>
      </w:r>
      <w:r w:rsidRPr="00493162">
        <w:t xml:space="preserve">, Krajowy </w:t>
      </w:r>
      <w:r>
        <w:t>o</w:t>
      </w:r>
      <w:r w:rsidRPr="00493162">
        <w:t xml:space="preserve">środek </w:t>
      </w:r>
      <w:r>
        <w:t>b</w:t>
      </w:r>
      <w:r w:rsidRPr="00493162">
        <w:t xml:space="preserve">ilansowania i </w:t>
      </w:r>
      <w:r>
        <w:t>z</w:t>
      </w:r>
      <w:r w:rsidRPr="00493162">
        <w:t xml:space="preserve">arządzania </w:t>
      </w:r>
      <w:r>
        <w:t>e</w:t>
      </w:r>
      <w:r w:rsidRPr="00493162">
        <w:t xml:space="preserve">misjami zamieszcza w </w:t>
      </w:r>
      <w:r>
        <w:t>R</w:t>
      </w:r>
      <w:r w:rsidRPr="00493162">
        <w:t>ejestrze</w:t>
      </w:r>
      <w:r>
        <w:t xml:space="preserve"> średnich źródeł spalania paliw </w:t>
      </w:r>
      <w:r w:rsidRPr="00493162">
        <w:t>w terminie 36 miesięcy od dnia wejścia w życie niniejszej ustawy.</w:t>
      </w:r>
    </w:p>
    <w:p w:rsidR="00013038" w:rsidRPr="00E104B4" w:rsidRDefault="00B84743" w:rsidP="00013038">
      <w:pPr>
        <w:pStyle w:val="ARTartustawynprozporzdzenia"/>
      </w:pPr>
      <w:r w:rsidRPr="00E104B4">
        <w:t>3</w:t>
      </w:r>
      <w:r w:rsidR="00013038" w:rsidRPr="00E104B4">
        <w:t>. Informacje, o których mowa w:</w:t>
      </w:r>
    </w:p>
    <w:p w:rsidR="00013038" w:rsidRPr="00E104B4" w:rsidRDefault="00013038" w:rsidP="00013038">
      <w:pPr>
        <w:pStyle w:val="PKTpunkt"/>
      </w:pPr>
      <w:r w:rsidRPr="00E104B4">
        <w:t>1)</w:t>
      </w:r>
      <w:r w:rsidRPr="00E104B4">
        <w:tab/>
        <w:t>art. 152 ust. 2 pkt 1 i 2 oraz ust. 2b</w:t>
      </w:r>
      <w:r w:rsidR="00A76959" w:rsidRPr="00E104B4">
        <w:t xml:space="preserve"> ustawy zmienianej w art. 1</w:t>
      </w:r>
      <w:r w:rsidRPr="00E104B4">
        <w:t xml:space="preserve">, a także wynikające z </w:t>
      </w:r>
      <w:r w:rsidRPr="00013038">
        <w:t>oświadczenia, o którym</w:t>
      </w:r>
      <w:r w:rsidRPr="00E104B4">
        <w:t xml:space="preserve"> mowa w art. 152 ust. 2c ustawy zmienianej w art. 1 – w </w:t>
      </w:r>
      <w:r w:rsidRPr="00E104B4">
        <w:lastRenderedPageBreak/>
        <w:t>przypadku źródła spalania paliw będącego częścią instalacji wymagającej zgłoszenia, o którym mowa w art. 152 ust. 1 ustawy zmienianej w art. 1,</w:t>
      </w:r>
    </w:p>
    <w:p w:rsidR="00013038" w:rsidRPr="00E104B4" w:rsidRDefault="00013038" w:rsidP="00013038">
      <w:pPr>
        <w:pStyle w:val="PKTpunkt"/>
      </w:pPr>
      <w:r w:rsidRPr="00E104B4">
        <w:t>2)</w:t>
      </w:r>
      <w:r w:rsidRPr="00E104B4">
        <w:tab/>
        <w:t>art. 184 ust. 2 pkt 1 i 2 oraz ust. 2c</w:t>
      </w:r>
      <w:r w:rsidR="00A76959" w:rsidRPr="00E104B4">
        <w:t xml:space="preserve"> ustawy zmienianej w art. 1,</w:t>
      </w:r>
      <w:r w:rsidRPr="00E104B4">
        <w:t xml:space="preserve"> a także wynikające z </w:t>
      </w:r>
      <w:r w:rsidRPr="00013038">
        <w:t>oświadczenia, o którym</w:t>
      </w:r>
      <w:r w:rsidRPr="00E104B4">
        <w:t xml:space="preserve"> mowa w art. 184 ust. 2d ustawy zmienianej w art. 1 – w przypadku źródła spalania paliw będącego częścią instalacji wymagającej pozwolenia na wprowadzanie gazów lub pyłów do powietrza albo pozwolenia zintegrowanego</w:t>
      </w:r>
    </w:p>
    <w:p w:rsidR="00013038" w:rsidRPr="00493162" w:rsidRDefault="00013038" w:rsidP="00A76959">
      <w:pPr>
        <w:pStyle w:val="CZWSPPKTczwsplnapunktw"/>
      </w:pPr>
      <w:r w:rsidRPr="00E104B4">
        <w:t>– dotyczące źródła spalania paliw o nominalnej mocy cieplnej nie mniejszej niż 1 MW i mniejszej niż 50 MW, ustalonej z uwzględnieniem trzeciej zasady łączenia, o której mowa w art. 157a ust. 2 pkt 3 ustawy zmienianej w art. 1, dla którego p</w:t>
      </w:r>
      <w:r w:rsidR="00A76959" w:rsidRPr="00E104B4">
        <w:t>o</w:t>
      </w:r>
      <w:r w:rsidRPr="00E104B4">
        <w:t xml:space="preserve"> dni</w:t>
      </w:r>
      <w:r w:rsidR="00A76959" w:rsidRPr="00E104B4">
        <w:t>u</w:t>
      </w:r>
      <w:r w:rsidRPr="00E104B4">
        <w:t xml:space="preserve"> wejścia w życie niniejszej ustawy zostało wydane pozwolenie albo przyjęte zgłoszenie, </w:t>
      </w:r>
      <w:r w:rsidR="00A76959" w:rsidRPr="00E104B4">
        <w:t xml:space="preserve">przekazane przez </w:t>
      </w:r>
      <w:r w:rsidRPr="00E104B4">
        <w:t>organ właściwy do wydania pozwolenia lub do przyjęcia zgłoszenia do Krajowego ośrodka bilansowania i zarządzania emisjami</w:t>
      </w:r>
      <w:r w:rsidR="00A76959" w:rsidRPr="00E104B4">
        <w:t xml:space="preserve"> przed dniem 1 stycznia 2019 r.,</w:t>
      </w:r>
      <w:r w:rsidRPr="00E104B4">
        <w:t xml:space="preserve"> </w:t>
      </w:r>
      <w:r w:rsidR="00A76959" w:rsidRPr="00E104B4">
        <w:t xml:space="preserve">Krajowy ośrodek bilansowania i zarządzania emisjami zamieszcza w Rejestrze średnich źródeł spalania paliw </w:t>
      </w:r>
      <w:r w:rsidRPr="00E104B4">
        <w:t xml:space="preserve">w terminie </w:t>
      </w:r>
      <w:r w:rsidR="00A76959" w:rsidRPr="00E104B4">
        <w:t>do dnia 15 stycznia 2019 r.</w:t>
      </w:r>
    </w:p>
    <w:p w:rsidR="00BD4D11" w:rsidRPr="007C3988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>
        <w:rPr>
          <w:rStyle w:val="Ppogrubienie"/>
        </w:rPr>
        <w:t> </w:t>
      </w:r>
      <w:r w:rsidRPr="00E67B99">
        <w:rPr>
          <w:rStyle w:val="Ppogrubienie"/>
        </w:rPr>
        <w:t>6.</w:t>
      </w:r>
      <w:r w:rsidRPr="007C3988">
        <w:t xml:space="preserve"> 1. W przypadku gdy organ właściwy do wydania pozwolenia lub do przyjęcia zgłoszenia nie posiada informacji lub oświadczeń, o których mowa w art. 152 ust. 2b i 2c oraz art. 184 ust. 2c i 2d ustawy zmienianej w</w:t>
      </w:r>
      <w:r>
        <w:t xml:space="preserve"> </w:t>
      </w:r>
      <w:r w:rsidRPr="007C3988">
        <w:t>art. 1, dla źródła spalania paliw o</w:t>
      </w:r>
      <w:r>
        <w:t xml:space="preserve"> </w:t>
      </w:r>
      <w:r w:rsidRPr="007C3988">
        <w:t>nominalnej mocy cieplnej nie mniejszej niż 1 MW i mniejszej niż 50 MW, ustalonej z</w:t>
      </w:r>
      <w:r>
        <w:t xml:space="preserve"> </w:t>
      </w:r>
      <w:r w:rsidRPr="007C3988">
        <w:t xml:space="preserve">uwzględnieniem trzeciej zasady łączenia, o której mowa w art. 157a ust. 2 pkt 3 ustawy zmienianej w art. 1, dla którego przed dniem wejścia w życie niniejszej ustawy zostało wydane pozwolenie </w:t>
      </w:r>
      <w:r>
        <w:t xml:space="preserve">na wprowadzanie gazów lub pyłów do powietrza albo pozwolenie zintegrowane </w:t>
      </w:r>
      <w:r w:rsidRPr="007C3988">
        <w:t>albo przyjęte zgłoszenie</w:t>
      </w:r>
      <w:r>
        <w:t>, o którym mowa w art. 152 ust. 1 ustawy zmienianej w art. 1</w:t>
      </w:r>
      <w:r w:rsidRPr="007C3988">
        <w:t xml:space="preserve">, </w:t>
      </w:r>
      <w:r>
        <w:t>wzywa</w:t>
      </w:r>
      <w:r w:rsidRPr="007C3988">
        <w:t xml:space="preserve"> prowadząc</w:t>
      </w:r>
      <w:r>
        <w:t>ego</w:t>
      </w:r>
      <w:r w:rsidRPr="007C3988">
        <w:t xml:space="preserve"> instalację do przekazania tych informacji lub oświadczeń organowi. </w:t>
      </w:r>
    </w:p>
    <w:p w:rsidR="00BD4D11" w:rsidRPr="00493162" w:rsidRDefault="00BD4D11" w:rsidP="00BD4D11">
      <w:pPr>
        <w:pStyle w:val="USTustnpkodeksu"/>
      </w:pPr>
      <w:r w:rsidRPr="00493162">
        <w:t xml:space="preserve">2. Prowadzący instalację, o której mowa w ust. 1, jest obowiązany do przekazania organowi właściwemu do wydania pozwolenia lub do przyjęcia zgłoszenia informacji </w:t>
      </w:r>
      <w:r>
        <w:t xml:space="preserve">lub oświadczeń </w:t>
      </w:r>
      <w:r w:rsidRPr="00493162">
        <w:t>określonych w wezwaniu, o którym mowa w ust. 1, w terminie nie dłuższym niż 14 dni od dnia otrzymania wezwania.</w:t>
      </w:r>
    </w:p>
    <w:p w:rsidR="00BD4D11" w:rsidRDefault="00BD4D11" w:rsidP="00BD4D11">
      <w:pPr>
        <w:pStyle w:val="USTustnpkodeksu"/>
      </w:pPr>
      <w:r w:rsidRPr="00493162">
        <w:t xml:space="preserve">3. Kto, pomimo wezwania, o którym mowa w ust. 1, nie przekaże organowi właściwemu do wydania pozwolenia lub do przyjęcia zgłoszenia informacji </w:t>
      </w:r>
      <w:r>
        <w:t xml:space="preserve">lub oświadczeń określonych w wezwaniu, o którym mowa w ust. 1, </w:t>
      </w:r>
      <w:r w:rsidRPr="00493162">
        <w:t>w terminie, o</w:t>
      </w:r>
      <w:r>
        <w:t xml:space="preserve"> </w:t>
      </w:r>
      <w:r w:rsidRPr="00493162">
        <w:t>którym mowa w ust. 2,</w:t>
      </w:r>
    </w:p>
    <w:p w:rsidR="00BD4D11" w:rsidRPr="00493162" w:rsidRDefault="00BD4D11" w:rsidP="00BD4D11">
      <w:pPr>
        <w:pStyle w:val="USTustnpkodeksu"/>
      </w:pPr>
      <w:r w:rsidRPr="00493162">
        <w:t>podlega karze grzywny.</w:t>
      </w:r>
    </w:p>
    <w:p w:rsidR="00BD4D11" w:rsidRPr="0031026A" w:rsidRDefault="00BD4D11" w:rsidP="00BD4D11">
      <w:pPr>
        <w:pStyle w:val="USTustnpkodeksu"/>
      </w:pPr>
      <w:r w:rsidRPr="0031026A">
        <w:lastRenderedPageBreak/>
        <w:t>4. Orzekanie w sprawach o czyn określony w ust. 3 następuje w trybie przepisów Kodeksu postępowania w sprawach o wykroczenia.</w:t>
      </w:r>
    </w:p>
    <w:p w:rsidR="00BD4D11" w:rsidRPr="0031026A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>
        <w:rPr>
          <w:rStyle w:val="Ppogrubienie"/>
        </w:rPr>
        <w:t> </w:t>
      </w:r>
      <w:r w:rsidRPr="00E67B99">
        <w:rPr>
          <w:rStyle w:val="Ppogrubienie"/>
        </w:rPr>
        <w:t>7.</w:t>
      </w:r>
      <w:r w:rsidRPr="0031026A">
        <w:t xml:space="preserve"> Do spraw dotyczących pozwoleń na wprowadzani</w:t>
      </w:r>
      <w:r>
        <w:t>e</w:t>
      </w:r>
      <w:r w:rsidRPr="0031026A">
        <w:t xml:space="preserve"> gazów lub pyłów do powietrza albo pozwoleń zintegrowanych dla źródeł spalania paliw o nominalnej mocy cieplnej nie mniejszej niż 1 MW i mniejszej niż 50 MW, ustalonej z uwzględnieniem trzeciej zasady łączenia, o której mowa w art. 157a ust. 2 pkt 3 ustawy zmienianej w art. 1, wszczętych </w:t>
      </w:r>
      <w:r w:rsidR="00FC5018">
        <w:t>i</w:t>
      </w:r>
      <w:r w:rsidRPr="0031026A">
        <w:t xml:space="preserve"> niezakończonych przed dniem wejścia w życie niniejszej ustawy stosuje się przepisy ustawy zmienianej w art. 1 w brzmieniu nadanym niniejszą ustawą.</w:t>
      </w:r>
    </w:p>
    <w:p w:rsidR="00BD4D11" w:rsidRPr="00BD4D11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 w:rsidRPr="00BD4D11">
        <w:rPr>
          <w:rStyle w:val="Ppogrubienie"/>
        </w:rPr>
        <w:t> 8.</w:t>
      </w:r>
      <w:r w:rsidRPr="00BD4D11">
        <w:t xml:space="preserve"> Do źródła spalania paliw oddanego do użytkowania przed dniem 20 grudnia 2018 r., a w przypadku gdy pozwolenie na budowę źródła wydano przed dniem 19 grudnia 2017 r. – oddanego do użytkowania nie później niż w dniu 20 grudnia 2018 r., przepisy art. 91 ust. 9aa i 9ab ustawy zmienianej w art. 1, stosuje się od dnia:</w:t>
      </w:r>
    </w:p>
    <w:p w:rsidR="00BD4D11" w:rsidRPr="002D481D" w:rsidRDefault="00BD4D11" w:rsidP="00BD4D11">
      <w:pPr>
        <w:pStyle w:val="PKTpunkt"/>
      </w:pPr>
      <w:r w:rsidRPr="002D481D">
        <w:t>1)</w:t>
      </w:r>
      <w:r w:rsidRPr="002D481D">
        <w:tab/>
        <w:t xml:space="preserve">1 stycznia 2025 r. – </w:t>
      </w:r>
      <w:r w:rsidR="00C37A2E">
        <w:t xml:space="preserve">w przypadku </w:t>
      </w:r>
      <w:r w:rsidRPr="002D481D">
        <w:t xml:space="preserve">źródła o nominalnej mocy cieplnej większej niż 5 MW </w:t>
      </w:r>
      <w:r>
        <w:t>i mniejszej niż 50 MW;</w:t>
      </w:r>
      <w:r w:rsidRPr="002D481D">
        <w:t xml:space="preserve"> </w:t>
      </w:r>
    </w:p>
    <w:p w:rsidR="00BD4D11" w:rsidRPr="002D481D" w:rsidRDefault="00BD4D11" w:rsidP="00BD4D11">
      <w:pPr>
        <w:pStyle w:val="PKTpunkt"/>
      </w:pPr>
      <w:r w:rsidRPr="002D481D">
        <w:t>2)</w:t>
      </w:r>
      <w:r w:rsidRPr="002D481D">
        <w:tab/>
        <w:t xml:space="preserve">1 stycznia 2030 r. – </w:t>
      </w:r>
      <w:r w:rsidR="00C37A2E">
        <w:t>w przypadku</w:t>
      </w:r>
      <w:r w:rsidRPr="002D481D">
        <w:t xml:space="preserve"> źródła o nominalnej mocy cieplnej nie mniejszej niż 1 MW i</w:t>
      </w:r>
      <w:r>
        <w:t xml:space="preserve"> </w:t>
      </w:r>
      <w:r w:rsidRPr="002D481D">
        <w:t>nie większej niż 5 MW</w:t>
      </w:r>
      <w:r>
        <w:t xml:space="preserve">. </w:t>
      </w:r>
    </w:p>
    <w:p w:rsidR="00BD4D11" w:rsidRPr="00217148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>
        <w:rPr>
          <w:rStyle w:val="Ppogrubienie"/>
        </w:rPr>
        <w:t> </w:t>
      </w:r>
      <w:r w:rsidRPr="00E67B99">
        <w:rPr>
          <w:rStyle w:val="Ppogrubienie"/>
        </w:rPr>
        <w:t>9.</w:t>
      </w:r>
      <w:r w:rsidRPr="00217148">
        <w:t xml:space="preserve"> Dane, o których mowa w art. 146j ust. 4 ustawy zmienianej w art. 1, są przekazywane po raz pierwszy do końca lutego 2026 r.</w:t>
      </w:r>
    </w:p>
    <w:p w:rsidR="00BD4D11" w:rsidRPr="00BD4D11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 w:rsidRPr="00BD4D11">
        <w:rPr>
          <w:rStyle w:val="Ppogrubienie"/>
        </w:rPr>
        <w:t> 10.</w:t>
      </w:r>
      <w:r w:rsidRPr="00BD4D11">
        <w:t xml:space="preserve"> Do źródła spalania paliw będącego częścią instalacji wymagającej zgłoszenia, o którym mowa w art. 152 ust. 1 ustawy zmienianej w art. 1, oddanego do użytkowania przed dniem 20 grudnia 2018 r., a w przypadku gdy pozwolenie na budowę źródła wydano przed dniem 19 grudnia 2017 r. – oddanego do użytkowania nie później niż w dniu 20 grudnia 2018 r., decyzję, o której mowa w art. 154 ust. 1a ustawy zmienianej w art. 1, organ właściwy do przyjęcia zgłoszenia wydaje w terminie do dnia:</w:t>
      </w:r>
    </w:p>
    <w:p w:rsidR="00BD4D11" w:rsidRPr="00493162" w:rsidRDefault="00BD4D11" w:rsidP="00BD4D11">
      <w:pPr>
        <w:pStyle w:val="PKTpunkt"/>
      </w:pPr>
      <w:r w:rsidRPr="00493162">
        <w:t>1)</w:t>
      </w:r>
      <w:r w:rsidRPr="00493162">
        <w:tab/>
        <w:t>31 grudnia 2024 r. – w przypadku źródła o nominalnej mocy cieplnej większej niż 5</w:t>
      </w:r>
      <w:r>
        <w:t> </w:t>
      </w:r>
      <w:r w:rsidRPr="00493162">
        <w:t>MW</w:t>
      </w:r>
      <w:r>
        <w:t xml:space="preserve">; </w:t>
      </w:r>
    </w:p>
    <w:p w:rsidR="00BD4D11" w:rsidRPr="00493162" w:rsidRDefault="00BD4D11" w:rsidP="00BD4D11">
      <w:pPr>
        <w:pStyle w:val="PKTpunkt"/>
      </w:pPr>
      <w:r w:rsidRPr="00493162">
        <w:t>2)</w:t>
      </w:r>
      <w:r w:rsidRPr="00493162">
        <w:tab/>
        <w:t>31 grudnia 2029 r. – w przypadku źródła o nominalnej mocy cieplnej nie mniejszej niż 1</w:t>
      </w:r>
      <w:r>
        <w:t> </w:t>
      </w:r>
      <w:r w:rsidRPr="00493162">
        <w:t>MW i</w:t>
      </w:r>
      <w:r>
        <w:t xml:space="preserve"> </w:t>
      </w:r>
      <w:r w:rsidRPr="00493162">
        <w:t>nie większej niż 5 MW</w:t>
      </w:r>
      <w:r>
        <w:t>.</w:t>
      </w:r>
      <w:r w:rsidRPr="00493162" w:rsidDel="008E23A7">
        <w:t xml:space="preserve"> </w:t>
      </w:r>
    </w:p>
    <w:p w:rsidR="00BD4D11" w:rsidRPr="00493162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>
        <w:rPr>
          <w:rStyle w:val="Ppogrubienie"/>
        </w:rPr>
        <w:t> </w:t>
      </w:r>
      <w:r w:rsidRPr="00E67B99">
        <w:rPr>
          <w:rStyle w:val="Ppogrubienie"/>
        </w:rPr>
        <w:t>11.</w:t>
      </w:r>
      <w:r w:rsidRPr="00493162">
        <w:t xml:space="preserve"> Dotychczasowe akty prawa miejscowego wydane na podstawie art. 91 ust. 3 ustawy zmienianej w art. 1 zachowują moc do dnia wejścia w życie</w:t>
      </w:r>
      <w:r w:rsidR="00A76959">
        <w:t xml:space="preserve"> </w:t>
      </w:r>
      <w:r w:rsidR="00A76959" w:rsidRPr="00E104B4">
        <w:t xml:space="preserve">nowych </w:t>
      </w:r>
      <w:r w:rsidRPr="00493162">
        <w:t xml:space="preserve"> aktów prawa miejscowego wydanych na podstawie art. 91 ust. 3 ustawy zmienianej w</w:t>
      </w:r>
      <w:r>
        <w:t xml:space="preserve"> </w:t>
      </w:r>
      <w:r w:rsidRPr="00493162">
        <w:t xml:space="preserve">art. 1 i mogą być </w:t>
      </w:r>
      <w:r w:rsidRPr="00E104B4">
        <w:t>zmieniane</w:t>
      </w:r>
      <w:r w:rsidRPr="00493162">
        <w:t>.</w:t>
      </w:r>
    </w:p>
    <w:p w:rsidR="00013038" w:rsidRPr="00013038" w:rsidRDefault="00BD4D11" w:rsidP="00BD4D11">
      <w:pPr>
        <w:pStyle w:val="ARTartustawynprozporzdzenia"/>
        <w:rPr>
          <w:rStyle w:val="Ppogrubienie"/>
        </w:rPr>
      </w:pPr>
      <w:r w:rsidRPr="00E67B99">
        <w:rPr>
          <w:rStyle w:val="Ppogrubienie"/>
        </w:rPr>
        <w:lastRenderedPageBreak/>
        <w:t>Art.</w:t>
      </w:r>
      <w:r>
        <w:rPr>
          <w:rStyle w:val="Ppogrubienie"/>
        </w:rPr>
        <w:t> </w:t>
      </w:r>
      <w:r w:rsidRPr="00E67B99">
        <w:rPr>
          <w:rStyle w:val="Ppogrubienie"/>
        </w:rPr>
        <w:t>12.</w:t>
      </w:r>
      <w:r w:rsidRPr="00493162">
        <w:t xml:space="preserve"> </w:t>
      </w:r>
      <w:r w:rsidR="00013038" w:rsidRPr="00E104B4">
        <w:t>1. Dotychczasowe przepisy wykonawcze wydane na podstawie art. 91 ust. 10 ustawy zmienianej w art. 1, zachowują moc do dnia wejścia w życie nowych przepisów wykonawczych wydanych na podstawie art. 91 ust. 10 ustawy zmienianej w art. 1</w:t>
      </w:r>
      <w:r w:rsidR="00013038">
        <w:t>.</w:t>
      </w:r>
    </w:p>
    <w:p w:rsidR="00BD4D11" w:rsidRPr="00493162" w:rsidRDefault="00B84743" w:rsidP="00BD4D11">
      <w:pPr>
        <w:pStyle w:val="ARTartustawynprozporzdzenia"/>
      </w:pPr>
      <w:r>
        <w:t>2</w:t>
      </w:r>
      <w:r w:rsidR="00BD4D11" w:rsidRPr="00493162">
        <w:t>. Dotychczasowe przepisy wykonawcze wydane na podstawie art.</w:t>
      </w:r>
      <w:r w:rsidR="00BD4D11">
        <w:t xml:space="preserve"> </w:t>
      </w:r>
      <w:r w:rsidR="00BD4D11" w:rsidRPr="00493162">
        <w:t>1</w:t>
      </w:r>
      <w:r w:rsidR="00BD4D11">
        <w:t>46h</w:t>
      </w:r>
      <w:r w:rsidR="00BD4D11" w:rsidRPr="00493162">
        <w:t xml:space="preserve"> ustawy zmienianej w art. 1 zachowują moc do dnia wejścia w życie przepisów wykonawczych wydanych na podstawie art.</w:t>
      </w:r>
      <w:r w:rsidR="00BD4D11">
        <w:t xml:space="preserve"> </w:t>
      </w:r>
      <w:r w:rsidR="00BD4D11" w:rsidRPr="00493162">
        <w:t>1</w:t>
      </w:r>
      <w:r w:rsidR="00BD4D11">
        <w:t>46h</w:t>
      </w:r>
      <w:r w:rsidR="00BD4D11" w:rsidRPr="00493162">
        <w:t xml:space="preserve"> ustawy zmienianej w art. 1</w:t>
      </w:r>
      <w:r w:rsidR="00BD4D11" w:rsidRPr="0048638F">
        <w:t xml:space="preserve"> </w:t>
      </w:r>
      <w:r w:rsidR="00BD4D11" w:rsidRPr="00493162">
        <w:t xml:space="preserve">i mogą być </w:t>
      </w:r>
      <w:r w:rsidR="00BD4D11" w:rsidRPr="00E104B4">
        <w:t>zmieniane</w:t>
      </w:r>
      <w:r w:rsidR="00BD4D11">
        <w:t>.</w:t>
      </w:r>
      <w:r w:rsidR="00BD4D11" w:rsidRPr="00493162">
        <w:t xml:space="preserve"> </w:t>
      </w:r>
    </w:p>
    <w:p w:rsidR="00BD4D11" w:rsidRPr="00493162" w:rsidRDefault="00B84743" w:rsidP="00BD4D11">
      <w:pPr>
        <w:pStyle w:val="USTustnpkodeksu"/>
      </w:pPr>
      <w:r>
        <w:t>3</w:t>
      </w:r>
      <w:r w:rsidR="00BD4D11" w:rsidRPr="00493162">
        <w:t xml:space="preserve">. Dotychczasowe przepisy wykonawcze wydane na podstawie art. 169 ust. 1 ustawy zmienianej w art. 1 zachowują moc do dnia wejścia w życie przepisów wykonawczych wydanych na podstawie art. 169 ust. 1 ustawy zmienianej w art. 1 w brzmieniu nadanym niniejszą ustawą i mogą być </w:t>
      </w:r>
      <w:r w:rsidR="00BD4D11" w:rsidRPr="00E104B4">
        <w:t>zmieniane</w:t>
      </w:r>
      <w:r w:rsidR="00BD4D11" w:rsidRPr="00493162">
        <w:t>.</w:t>
      </w:r>
    </w:p>
    <w:p w:rsidR="00BD4D11" w:rsidRPr="00BD4D11" w:rsidRDefault="00BD4D11" w:rsidP="00BD4D11">
      <w:pPr>
        <w:pStyle w:val="ARTartustawynprozporzdzenia"/>
      </w:pPr>
      <w:r w:rsidRPr="00E67B99">
        <w:rPr>
          <w:rStyle w:val="Ppogrubienie"/>
        </w:rPr>
        <w:t>Art.</w:t>
      </w:r>
      <w:r w:rsidRPr="00BD4D11">
        <w:rPr>
          <w:rStyle w:val="Ppogrubienie"/>
        </w:rPr>
        <w:t> 13.</w:t>
      </w:r>
      <w:r w:rsidRPr="00BD4D11">
        <w:t xml:space="preserve"> Ustawa wchodzi w życie po upływie 30 dni od dnia ogłoszenia, z wyjątkiem:</w:t>
      </w:r>
    </w:p>
    <w:p w:rsidR="00BD4D11" w:rsidRPr="00C52B28" w:rsidRDefault="00BD4D11" w:rsidP="00BD4D11">
      <w:pPr>
        <w:pStyle w:val="PKTpunkt"/>
      </w:pPr>
      <w:r w:rsidRPr="009949D1">
        <w:t>1)</w:t>
      </w:r>
      <w:r w:rsidRPr="009949D1">
        <w:tab/>
      </w:r>
      <w:r w:rsidRPr="00C52B28">
        <w:t>art. 1 pkt 15, który wchodzi w życie z dniem następującym po dniu ogłoszenia;</w:t>
      </w:r>
    </w:p>
    <w:p w:rsidR="00BD4D11" w:rsidRPr="00C52B28" w:rsidRDefault="00BD4D11" w:rsidP="00BD4D11">
      <w:pPr>
        <w:pStyle w:val="PKTpunkt"/>
      </w:pPr>
      <w:r w:rsidRPr="00B2792E">
        <w:t>2)</w:t>
      </w:r>
      <w:r w:rsidRPr="00B2792E">
        <w:tab/>
      </w:r>
      <w:r w:rsidRPr="00C52B28">
        <w:t>art. 1 pkt 10, który wchodzi w życie z dniem 20 grudnia 2018 r.;</w:t>
      </w:r>
    </w:p>
    <w:p w:rsidR="00BD4D11" w:rsidRDefault="00BD4D11" w:rsidP="00BD4D11">
      <w:pPr>
        <w:pStyle w:val="PKTpunkt"/>
      </w:pPr>
      <w:r w:rsidRPr="00B2792E">
        <w:t>3)</w:t>
      </w:r>
      <w:r w:rsidRPr="00B2792E">
        <w:tab/>
      </w:r>
      <w:r w:rsidR="00013038" w:rsidRPr="00E104B4">
        <w:t xml:space="preserve">art. 1 pkt 18 i </w:t>
      </w:r>
      <w:r w:rsidRPr="00E104B4">
        <w:t>art. 4, któr</w:t>
      </w:r>
      <w:r w:rsidR="00013038" w:rsidRPr="00E104B4">
        <w:t>e</w:t>
      </w:r>
      <w:r w:rsidRPr="00C52B28">
        <w:t xml:space="preserve"> </w:t>
      </w:r>
      <w:r w:rsidRPr="00E104B4">
        <w:t>wchodz</w:t>
      </w:r>
      <w:r w:rsidR="00013038" w:rsidRPr="00E104B4">
        <w:t>ą</w:t>
      </w:r>
      <w:r w:rsidRPr="00C52B28">
        <w:t xml:space="preserve"> w życie z dniem 1 stycznia 2019 r.</w:t>
      </w:r>
    </w:p>
    <w:p w:rsidR="00553C0C" w:rsidRDefault="00553C0C" w:rsidP="00BD4D11">
      <w:pPr>
        <w:pStyle w:val="PKTpunkt"/>
      </w:pPr>
    </w:p>
    <w:p w:rsidR="00553C0C" w:rsidRDefault="00553C0C" w:rsidP="00BD4D11">
      <w:pPr>
        <w:pStyle w:val="PKTpunkt"/>
      </w:pPr>
    </w:p>
    <w:p w:rsidR="00553C0C" w:rsidRDefault="00553C0C" w:rsidP="00BD4D11">
      <w:pPr>
        <w:pStyle w:val="PKTpunkt"/>
      </w:pPr>
    </w:p>
    <w:p w:rsidR="00553C0C" w:rsidRDefault="00553C0C" w:rsidP="00553C0C">
      <w:pPr>
        <w:pStyle w:val="tekst"/>
        <w:tabs>
          <w:tab w:val="center" w:pos="6804"/>
        </w:tabs>
      </w:pPr>
      <w:r>
        <w:tab/>
        <w:t>MARSZAŁEK SEJMU</w:t>
      </w:r>
    </w:p>
    <w:p w:rsidR="00553C0C" w:rsidRDefault="00553C0C" w:rsidP="00553C0C">
      <w:pPr>
        <w:pStyle w:val="tekst"/>
        <w:tabs>
          <w:tab w:val="center" w:pos="6804"/>
        </w:tabs>
      </w:pPr>
    </w:p>
    <w:p w:rsidR="00553C0C" w:rsidRDefault="00553C0C" w:rsidP="00553C0C">
      <w:pPr>
        <w:pStyle w:val="tekst"/>
        <w:tabs>
          <w:tab w:val="center" w:pos="6804"/>
        </w:tabs>
      </w:pPr>
    </w:p>
    <w:p w:rsidR="00553C0C" w:rsidRDefault="00553C0C" w:rsidP="00553C0C">
      <w:pPr>
        <w:pStyle w:val="tekst"/>
        <w:tabs>
          <w:tab w:val="center" w:pos="6804"/>
        </w:tabs>
      </w:pPr>
    </w:p>
    <w:p w:rsidR="00553C0C" w:rsidRDefault="00553C0C" w:rsidP="00553C0C">
      <w:pPr>
        <w:pStyle w:val="tekst"/>
        <w:tabs>
          <w:tab w:val="center" w:pos="6804"/>
        </w:tabs>
      </w:pPr>
      <w:r>
        <w:tab/>
        <w:t>Marek Kuchciński</w:t>
      </w:r>
    </w:p>
    <w:p w:rsidR="00553C0C" w:rsidRPr="00C52B28" w:rsidRDefault="00553C0C" w:rsidP="00BD4D11">
      <w:pPr>
        <w:pStyle w:val="PKTpunkt"/>
      </w:pPr>
    </w:p>
    <w:sectPr w:rsidR="00553C0C" w:rsidRPr="00C52B28" w:rsidSect="0055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99" w:rsidRDefault="001B5D99">
      <w:r>
        <w:separator/>
      </w:r>
    </w:p>
  </w:endnote>
  <w:endnote w:type="continuationSeparator" w:id="0">
    <w:p w:rsidR="001B5D99" w:rsidRDefault="001B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92" w:rsidRDefault="00ED41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92" w:rsidRDefault="00ED41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92" w:rsidRDefault="00ED4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99" w:rsidRDefault="001B5D99">
      <w:r>
        <w:separator/>
      </w:r>
    </w:p>
  </w:footnote>
  <w:footnote w:type="continuationSeparator" w:id="0">
    <w:p w:rsidR="001B5D99" w:rsidRDefault="001B5D99">
      <w:r>
        <w:continuationSeparator/>
      </w:r>
    </w:p>
  </w:footnote>
  <w:footnote w:id="1">
    <w:p w:rsidR="00BD4D11" w:rsidRPr="00F05A9D" w:rsidRDefault="00BD4D11" w:rsidP="00BD4D11">
      <w:pPr>
        <w:pStyle w:val="ODNONIKtreodnonika"/>
      </w:pPr>
      <w:r>
        <w:rPr>
          <w:rStyle w:val="Odwoanieprzypisudolnego"/>
        </w:rPr>
        <w:footnoteRef/>
      </w:r>
      <w:r w:rsidRPr="007835B1">
        <w:rPr>
          <w:vertAlign w:val="superscript"/>
        </w:rPr>
        <w:t>)</w:t>
      </w:r>
      <w:r>
        <w:tab/>
      </w:r>
      <w:r w:rsidRPr="00F05A9D">
        <w:t>Niniejsza ustawa</w:t>
      </w:r>
      <w:r>
        <w:t xml:space="preserve"> </w:t>
      </w:r>
      <w:r w:rsidRPr="00F05A9D">
        <w:t>w zakresie swojej regulacji wdr</w:t>
      </w:r>
      <w:r>
        <w:t>a</w:t>
      </w:r>
      <w:r w:rsidRPr="00F05A9D">
        <w:t>ż</w:t>
      </w:r>
      <w:r>
        <w:t>a</w:t>
      </w:r>
      <w:r w:rsidRPr="00F05A9D">
        <w:t xml:space="preserve"> dyrektyw</w:t>
      </w:r>
      <w:r>
        <w:t>ę</w:t>
      </w:r>
      <w:r w:rsidRPr="00F05A9D">
        <w:t xml:space="preserve"> Parlamentu Europejskiego i</w:t>
      </w:r>
      <w:r>
        <w:t xml:space="preserve"> </w:t>
      </w:r>
      <w:r w:rsidRPr="00F05A9D">
        <w:t xml:space="preserve">Rady </w:t>
      </w:r>
      <w:r>
        <w:t xml:space="preserve">(UE) </w:t>
      </w:r>
      <w:r w:rsidRPr="00F05A9D">
        <w:t>2015/2193</w:t>
      </w:r>
      <w:r>
        <w:t xml:space="preserve"> </w:t>
      </w:r>
      <w:r w:rsidRPr="00F05A9D">
        <w:t>z</w:t>
      </w:r>
      <w:r>
        <w:t xml:space="preserve"> </w:t>
      </w:r>
      <w:r w:rsidRPr="00F05A9D">
        <w:t>dnia 25 listopada 2015 r. w sprawie ograniczenia emisji niektórych zanieczyszczeń do powietrza ze średnich obiektów energetycznego spalania</w:t>
      </w:r>
      <w:r>
        <w:t xml:space="preserve"> (Dz. Urz. UE L 313 z 28.11.2015, str. 22).</w:t>
      </w:r>
    </w:p>
  </w:footnote>
  <w:footnote w:id="2">
    <w:p w:rsidR="00BD4D11" w:rsidRDefault="00BD4D11" w:rsidP="00BD4D11">
      <w:pPr>
        <w:pStyle w:val="ODNONIKtreodnonika"/>
      </w:pPr>
      <w:r w:rsidRPr="00F044FC">
        <w:rPr>
          <w:rStyle w:val="Odwoanieprzypisudolnego"/>
        </w:rPr>
        <w:footnoteRef/>
      </w:r>
      <w:r w:rsidRPr="00F044FC">
        <w:rPr>
          <w:vertAlign w:val="superscript"/>
        </w:rPr>
        <w:t>)</w:t>
      </w:r>
      <w:r>
        <w:tab/>
      </w:r>
      <w:r w:rsidRPr="00F044FC">
        <w:t>Niniejszą ustawą zmienia się ustaw</w:t>
      </w:r>
      <w:r w:rsidR="00962B38">
        <w:t>y: ustawę</w:t>
      </w:r>
      <w:r w:rsidRPr="00F044FC">
        <w:t xml:space="preserve"> z dnia 3 października 2008 r. o udostępnianiu informacji o środowisku i</w:t>
      </w:r>
      <w:r>
        <w:t> </w:t>
      </w:r>
      <w:r w:rsidRPr="00F044FC">
        <w:t>jego ochronie, udziale społeczeństwa w ochronie środowiska oraz o ocenach oddziaływania na środowisko oraz ustawę z dnia 17 lipca 2009 r. o systemie zarządzania emisjami gazów cieplarnianych i innych substancji.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92" w:rsidRDefault="00ED41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708359"/>
      <w:docPartObj>
        <w:docPartGallery w:val="Page Numbers (Top of Page)"/>
        <w:docPartUnique/>
      </w:docPartObj>
    </w:sdtPr>
    <w:sdtEndPr/>
    <w:sdtContent>
      <w:p w:rsidR="00553C0C" w:rsidRDefault="00553C0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62">
          <w:rPr>
            <w:noProof/>
          </w:rPr>
          <w:t>6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92" w:rsidRDefault="00ED41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3038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D99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25E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AE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1B4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A05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3C0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EED"/>
    <w:rsid w:val="005C348E"/>
    <w:rsid w:val="005C68E1"/>
    <w:rsid w:val="005D1A59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527"/>
    <w:rsid w:val="00771883"/>
    <w:rsid w:val="0077673D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38A9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B38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959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51A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743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B7E62"/>
    <w:rsid w:val="00BC11E5"/>
    <w:rsid w:val="00BC4BC6"/>
    <w:rsid w:val="00BC52FD"/>
    <w:rsid w:val="00BC6E62"/>
    <w:rsid w:val="00BC7443"/>
    <w:rsid w:val="00BD0648"/>
    <w:rsid w:val="00BD1040"/>
    <w:rsid w:val="00BD34AA"/>
    <w:rsid w:val="00BD3FF2"/>
    <w:rsid w:val="00BD4D11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37A2E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1DB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83"/>
    <w:rsid w:val="00DE7DC1"/>
    <w:rsid w:val="00DF3F7E"/>
    <w:rsid w:val="00DF7648"/>
    <w:rsid w:val="00E00E29"/>
    <w:rsid w:val="00E02BAB"/>
    <w:rsid w:val="00E03FA3"/>
    <w:rsid w:val="00E04CEB"/>
    <w:rsid w:val="00E060BC"/>
    <w:rsid w:val="00E104B4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92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5018"/>
    <w:rsid w:val="00FD041B"/>
    <w:rsid w:val="00FD1DBE"/>
    <w:rsid w:val="00FD25A7"/>
    <w:rsid w:val="00FD27B6"/>
    <w:rsid w:val="00FD35E0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D4D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Quote Char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553C0C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D4D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Quote Char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553C0C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14E91E-B8C5-4851-9A68-CBB8AEA7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19</Pages>
  <Words>6092</Words>
  <Characters>32486</Characters>
  <Application>Microsoft Office Word</Application>
  <DocSecurity>4</DocSecurity>
  <Lines>270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2017-09-15T06:29:00Z</cp:lastPrinted>
  <dcterms:created xsi:type="dcterms:W3CDTF">2017-09-15T14:13:00Z</dcterms:created>
  <dcterms:modified xsi:type="dcterms:W3CDTF">2017-09-15T14:13:00Z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