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BD" w:rsidRDefault="00274CBD" w:rsidP="009A22B0">
      <w:pPr>
        <w:pStyle w:val="OZNRODZAKTUtznustawalubrozporzdzenieiorganwydajcy"/>
      </w:pPr>
      <w:bookmarkStart w:id="0" w:name="_GoBack"/>
      <w:bookmarkEnd w:id="0"/>
    </w:p>
    <w:p w:rsidR="00860E00" w:rsidRPr="00860E00" w:rsidRDefault="00860E00" w:rsidP="00860E00">
      <w:pPr>
        <w:pStyle w:val="DATAAKTUdatauchwalenialubwydaniaaktu"/>
      </w:pPr>
    </w:p>
    <w:p w:rsidR="00274CBD" w:rsidRDefault="00274CBD" w:rsidP="009A22B0">
      <w:pPr>
        <w:pStyle w:val="OZNRODZAKTUtznustawalubrozporzdzenieiorganwydajcy"/>
      </w:pPr>
    </w:p>
    <w:p w:rsidR="009A22B0" w:rsidRPr="00855C69" w:rsidRDefault="009A22B0" w:rsidP="009A22B0">
      <w:pPr>
        <w:pStyle w:val="OZNRODZAKTUtznustawalubrozporzdzenieiorganwydajcy"/>
      </w:pPr>
      <w:r w:rsidRPr="00855C69">
        <w:t>USTAWA</w:t>
      </w:r>
    </w:p>
    <w:p w:rsidR="009A22B0" w:rsidRPr="00855C69" w:rsidRDefault="009A22B0" w:rsidP="009A22B0">
      <w:pPr>
        <w:pStyle w:val="DATAAKTUdatauchwalenialubwydaniaaktu"/>
      </w:pPr>
      <w:r w:rsidRPr="00855C69">
        <w:t xml:space="preserve">z dnia </w:t>
      </w:r>
      <w:r w:rsidR="00274CBD">
        <w:t xml:space="preserve">15 września </w:t>
      </w:r>
      <w:r w:rsidRPr="00855C69">
        <w:t>2017 r.</w:t>
      </w:r>
    </w:p>
    <w:p w:rsidR="009A22B0" w:rsidRPr="00855C69" w:rsidRDefault="009A22B0" w:rsidP="009A22B0">
      <w:pPr>
        <w:pStyle w:val="TYTUAKTUprzedmiotregulacjiustawylubrozporzdzenia"/>
      </w:pPr>
      <w:r w:rsidRPr="00855C69">
        <w:t>o ustanowieniu Dnia Walki i Męczeństwa Wsi Polskiej</w:t>
      </w:r>
    </w:p>
    <w:p w:rsidR="009A22B0" w:rsidRPr="00855C69" w:rsidRDefault="00BD6C90" w:rsidP="00BD6C90">
      <w:pPr>
        <w:pStyle w:val="NIEARTTEKSTtekstnieartykuowanynppodstprawnarozplubpreambua"/>
      </w:pPr>
      <w:r>
        <w:t xml:space="preserve">W </w:t>
      </w:r>
      <w:r w:rsidR="009A22B0" w:rsidRPr="00855C69">
        <w:t>hołd</w:t>
      </w:r>
      <w:r>
        <w:t>zie</w:t>
      </w:r>
      <w:r w:rsidR="009A22B0" w:rsidRPr="00855C69">
        <w:t xml:space="preserve"> mieszkańcom polskich wsi za ich patriotyczną postawę w czasie II wojny światowej – za pomoc udzielaną uciekinierom, osobom ukrywający</w:t>
      </w:r>
      <w:r>
        <w:t>m</w:t>
      </w:r>
      <w:r w:rsidR="009A22B0" w:rsidRPr="00855C69">
        <w:t xml:space="preserve"> się przed prześladowaniami</w:t>
      </w:r>
      <w:r w:rsidR="009A22B0">
        <w:t xml:space="preserve"> </w:t>
      </w:r>
      <w:r w:rsidR="009A22B0" w:rsidRPr="00855C69">
        <w:t>i wysiedlanym, walkę w oddziałach partyzanckich, za żywienie mieszkańcó</w:t>
      </w:r>
      <w:r>
        <w:t xml:space="preserve">w miast i żołnierzy podziemnego państwa polskiego oraz </w:t>
      </w:r>
      <w:r w:rsidR="009A22B0" w:rsidRPr="00855C69">
        <w:t xml:space="preserve">z szacunkiem </w:t>
      </w:r>
      <w:r>
        <w:t>dla</w:t>
      </w:r>
      <w:r w:rsidR="009A22B0" w:rsidRPr="00855C69">
        <w:t xml:space="preserve"> ogromu ofiar poniesionych przez mieszkańców wsi – rozstrzeliwanych, wyrzucanych</w:t>
      </w:r>
      <w:r w:rsidR="009A22B0">
        <w:t xml:space="preserve"> </w:t>
      </w:r>
      <w:r w:rsidR="009A22B0" w:rsidRPr="00855C69">
        <w:t xml:space="preserve">z domostw, pozbawianych dobytku, wywożonych do </w:t>
      </w:r>
      <w:r>
        <w:t xml:space="preserve">sowieckich </w:t>
      </w:r>
      <w:r w:rsidR="009A22B0" w:rsidRPr="00855C69">
        <w:t>łagrów i</w:t>
      </w:r>
      <w:r>
        <w:t xml:space="preserve"> niemieckich</w:t>
      </w:r>
      <w:r w:rsidR="009A22B0" w:rsidRPr="00855C69">
        <w:t xml:space="preserve"> obozów koncentracy</w:t>
      </w:r>
      <w:r>
        <w:t xml:space="preserve">jnych oraz na przymusowe roboty, </w:t>
      </w:r>
      <w:r w:rsidR="009A22B0" w:rsidRPr="00855C69">
        <w:t xml:space="preserve">stanowi </w:t>
      </w:r>
      <w:r>
        <w:t xml:space="preserve">się </w:t>
      </w:r>
      <w:r w:rsidR="009A22B0" w:rsidRPr="00855C69">
        <w:t>co następuje:</w:t>
      </w:r>
    </w:p>
    <w:p w:rsidR="009A22B0" w:rsidRPr="009A22B0" w:rsidRDefault="009A22B0" w:rsidP="009A22B0">
      <w:pPr>
        <w:pStyle w:val="ARTartustawynprozporzdzenia"/>
        <w:rPr>
          <w:rStyle w:val="Ppogrubienie"/>
        </w:rPr>
      </w:pPr>
      <w:r w:rsidRPr="009A22B0">
        <w:rPr>
          <w:rStyle w:val="Ppogrubienie"/>
        </w:rPr>
        <w:t>Art. 1</w:t>
      </w:r>
      <w:r>
        <w:rPr>
          <w:rStyle w:val="Ppogrubienie"/>
        </w:rPr>
        <w:t>.</w:t>
      </w:r>
      <w:r w:rsidRPr="009A22B0">
        <w:t> 12 lipca</w:t>
      </w:r>
      <w:r w:rsidR="00BD6C90">
        <w:t xml:space="preserve"> – dzień pacyfikacji Michniowa – ustanawia się Dniem Walki i Męczeństwa Wsi </w:t>
      </w:r>
      <w:r w:rsidRPr="009A22B0">
        <w:t>Polskiej.</w:t>
      </w:r>
    </w:p>
    <w:p w:rsidR="009A22B0" w:rsidRPr="009A22B0" w:rsidRDefault="009A22B0" w:rsidP="009A22B0">
      <w:pPr>
        <w:pStyle w:val="ARTartustawynprozporzdzenia"/>
        <w:rPr>
          <w:rStyle w:val="Ppogrubienie"/>
        </w:rPr>
      </w:pPr>
      <w:r w:rsidRPr="009A22B0">
        <w:rPr>
          <w:rStyle w:val="Ppogrubienie"/>
        </w:rPr>
        <w:t>Art. 2</w:t>
      </w:r>
      <w:r>
        <w:rPr>
          <w:rStyle w:val="Ppogrubienie"/>
        </w:rPr>
        <w:t>.</w:t>
      </w:r>
      <w:r w:rsidRPr="009A22B0">
        <w:t> Dzień Walki i Męczeństwa Wsi Polskiej jest świętem państwowym.</w:t>
      </w:r>
    </w:p>
    <w:p w:rsidR="009A22B0" w:rsidRPr="009A22B0" w:rsidRDefault="009A22B0" w:rsidP="009A22B0">
      <w:pPr>
        <w:pStyle w:val="ARTartustawynprozporzdzenia"/>
      </w:pPr>
      <w:r w:rsidRPr="009A22B0">
        <w:rPr>
          <w:rStyle w:val="Ppogrubienie"/>
        </w:rPr>
        <w:t>Art. 3</w:t>
      </w:r>
      <w:r>
        <w:rPr>
          <w:rStyle w:val="Ppogrubienie"/>
        </w:rPr>
        <w:t>.</w:t>
      </w:r>
      <w:r w:rsidRPr="009A22B0">
        <w:rPr>
          <w:rStyle w:val="Ppogrubienie"/>
        </w:rPr>
        <w:t> </w:t>
      </w:r>
      <w:r w:rsidRPr="009A22B0">
        <w:t>Ustawa wchodzi w życie po upływie 14 dni od dnia 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274CBD" w:rsidRDefault="00274CBD" w:rsidP="00251963">
      <w:pPr>
        <w:rPr>
          <w:rStyle w:val="Ppogrubienie"/>
          <w:b w:val="0"/>
        </w:rPr>
      </w:pPr>
    </w:p>
    <w:p w:rsidR="00274CBD" w:rsidRDefault="00274CBD" w:rsidP="00251963">
      <w:pPr>
        <w:rPr>
          <w:rStyle w:val="Ppogrubienie"/>
          <w:b w:val="0"/>
        </w:rPr>
      </w:pPr>
    </w:p>
    <w:p w:rsidR="00274CBD" w:rsidRDefault="00274CBD" w:rsidP="00274CBD">
      <w:pPr>
        <w:pStyle w:val="tekst"/>
        <w:tabs>
          <w:tab w:val="center" w:pos="6804"/>
        </w:tabs>
      </w:pPr>
      <w:r>
        <w:tab/>
        <w:t>MARSZAŁEK SEJMU</w:t>
      </w:r>
    </w:p>
    <w:p w:rsidR="00274CBD" w:rsidRDefault="00274CBD" w:rsidP="00274CBD">
      <w:pPr>
        <w:pStyle w:val="tekst"/>
        <w:tabs>
          <w:tab w:val="center" w:pos="6804"/>
        </w:tabs>
      </w:pPr>
    </w:p>
    <w:p w:rsidR="00274CBD" w:rsidRDefault="00274CBD" w:rsidP="00274CBD">
      <w:pPr>
        <w:pStyle w:val="tekst"/>
        <w:tabs>
          <w:tab w:val="center" w:pos="6804"/>
        </w:tabs>
      </w:pPr>
    </w:p>
    <w:p w:rsidR="00274CBD" w:rsidRDefault="00274CBD" w:rsidP="00274CBD">
      <w:pPr>
        <w:pStyle w:val="tekst"/>
        <w:tabs>
          <w:tab w:val="center" w:pos="6804"/>
        </w:tabs>
      </w:pPr>
    </w:p>
    <w:p w:rsidR="00274CBD" w:rsidRDefault="00274CBD" w:rsidP="00274CBD">
      <w:pPr>
        <w:pStyle w:val="tekst"/>
        <w:tabs>
          <w:tab w:val="center" w:pos="6804"/>
        </w:tabs>
      </w:pPr>
      <w:r>
        <w:tab/>
        <w:t>Marek Kuchciński</w:t>
      </w:r>
    </w:p>
    <w:p w:rsidR="00274CBD" w:rsidRPr="00251963" w:rsidRDefault="00274CBD" w:rsidP="00251963">
      <w:pPr>
        <w:rPr>
          <w:rStyle w:val="Ppogrubienie"/>
          <w:b w:val="0"/>
        </w:rPr>
      </w:pPr>
    </w:p>
    <w:sectPr w:rsidR="00274CBD" w:rsidRPr="00251963" w:rsidSect="00274CBD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240681"/>
      <w:docPartObj>
        <w:docPartGallery w:val="Page Numbers (Top of Page)"/>
        <w:docPartUnique/>
      </w:docPartObj>
    </w:sdtPr>
    <w:sdtEndPr/>
    <w:sdtContent>
      <w:p w:rsidR="00274CBD" w:rsidRDefault="00274CB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1C1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4CBD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5D51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766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E64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E00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B61"/>
    <w:rsid w:val="00984E03"/>
    <w:rsid w:val="009858FB"/>
    <w:rsid w:val="00987E85"/>
    <w:rsid w:val="009A0D12"/>
    <w:rsid w:val="009A1987"/>
    <w:rsid w:val="009A22B0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C90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D6C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6FFC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274CBD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274CBD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D4FA2-2EBB-4FBA-A9E7-09CB8BE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132</Words>
  <Characters>792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2017-09-15T06:51:00Z</cp:lastPrinted>
  <dcterms:created xsi:type="dcterms:W3CDTF">2017-09-15T14:06:00Z</dcterms:created>
  <dcterms:modified xsi:type="dcterms:W3CDTF">2017-09-15T14:06:00Z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